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C07" w:rsidRPr="008356DD" w:rsidRDefault="00833C2D" w:rsidP="00ED1F55">
      <w:pPr>
        <w:pStyle w:val="ndeer"/>
        <w:jc w:val="center"/>
        <w:rPr>
          <w:rFonts w:asciiTheme="minorHAnsi" w:hAnsiTheme="minorHAnsi"/>
          <w:b/>
          <w:sz w:val="28"/>
          <w:szCs w:val="28"/>
        </w:rPr>
      </w:pPr>
      <w:r w:rsidRPr="008356DD">
        <w:rPr>
          <w:rFonts w:asciiTheme="minorHAnsi" w:hAnsiTheme="minorHAnsi"/>
          <w:b/>
          <w:sz w:val="28"/>
          <w:szCs w:val="28"/>
        </w:rPr>
        <w:t>T.C.</w:t>
      </w:r>
    </w:p>
    <w:p w:rsidR="00990EBD" w:rsidRPr="008356DD" w:rsidRDefault="00A7339F" w:rsidP="00ED1F55">
      <w:pPr>
        <w:pStyle w:val="ndeer"/>
        <w:jc w:val="center"/>
        <w:rPr>
          <w:rFonts w:asciiTheme="minorHAnsi" w:hAnsiTheme="minorHAnsi"/>
          <w:b/>
          <w:sz w:val="28"/>
          <w:szCs w:val="28"/>
        </w:rPr>
      </w:pPr>
      <w:r w:rsidRPr="008356DD">
        <w:rPr>
          <w:rFonts w:asciiTheme="minorHAnsi" w:hAnsiTheme="minorHAnsi"/>
          <w:b/>
          <w:sz w:val="28"/>
          <w:szCs w:val="28"/>
        </w:rPr>
        <w:t xml:space="preserve">MEVLANA </w:t>
      </w:r>
      <w:r w:rsidR="00990EBD" w:rsidRPr="008356DD">
        <w:rPr>
          <w:rFonts w:asciiTheme="minorHAnsi" w:hAnsiTheme="minorHAnsi"/>
          <w:b/>
          <w:sz w:val="28"/>
          <w:szCs w:val="28"/>
        </w:rPr>
        <w:t>KALKINMA AJANSI</w:t>
      </w:r>
    </w:p>
    <w:p w:rsidR="00BB0333" w:rsidRPr="008356DD" w:rsidRDefault="00A7339F" w:rsidP="00ED1F55">
      <w:pPr>
        <w:pStyle w:val="ndeer0"/>
        <w:jc w:val="center"/>
        <w:rPr>
          <w:rFonts w:asciiTheme="minorHAnsi" w:hAnsiTheme="minorHAnsi"/>
          <w:b/>
          <w:bCs/>
          <w:sz w:val="28"/>
          <w:szCs w:val="28"/>
        </w:rPr>
      </w:pPr>
      <w:r w:rsidRPr="008356DD">
        <w:rPr>
          <w:rFonts w:asciiTheme="minorHAnsi" w:hAnsiTheme="minorHAnsi"/>
          <w:b/>
          <w:bCs/>
          <w:sz w:val="28"/>
          <w:szCs w:val="28"/>
        </w:rPr>
        <w:t>20</w:t>
      </w:r>
      <w:r w:rsidR="00C41709" w:rsidRPr="008356DD">
        <w:rPr>
          <w:rFonts w:asciiTheme="minorHAnsi" w:hAnsiTheme="minorHAnsi"/>
          <w:b/>
          <w:bCs/>
          <w:sz w:val="28"/>
          <w:szCs w:val="28"/>
        </w:rPr>
        <w:t>12</w:t>
      </w:r>
      <w:r w:rsidR="00BB0333" w:rsidRPr="008356DD">
        <w:rPr>
          <w:rFonts w:asciiTheme="minorHAnsi" w:hAnsiTheme="minorHAnsi"/>
          <w:b/>
          <w:bCs/>
          <w:sz w:val="28"/>
          <w:szCs w:val="28"/>
        </w:rPr>
        <w:t xml:space="preserve"> </w:t>
      </w:r>
      <w:r w:rsidR="0096529F" w:rsidRPr="008356DD">
        <w:rPr>
          <w:rFonts w:asciiTheme="minorHAnsi" w:hAnsiTheme="minorHAnsi"/>
          <w:b/>
          <w:bCs/>
          <w:sz w:val="28"/>
          <w:szCs w:val="28"/>
        </w:rPr>
        <w:t xml:space="preserve">YILI </w:t>
      </w:r>
      <w:r w:rsidR="00BB0333" w:rsidRPr="008356DD">
        <w:rPr>
          <w:rFonts w:asciiTheme="minorHAnsi" w:hAnsiTheme="minorHAnsi"/>
          <w:b/>
          <w:bCs/>
          <w:sz w:val="28"/>
          <w:szCs w:val="28"/>
        </w:rPr>
        <w:t>TEKLİF ÇAĞRISI</w:t>
      </w:r>
      <w:r w:rsidR="006534BA" w:rsidRPr="008356DD">
        <w:rPr>
          <w:rFonts w:asciiTheme="minorHAnsi" w:hAnsiTheme="minorHAnsi"/>
          <w:b/>
          <w:bCs/>
          <w:sz w:val="28"/>
          <w:szCs w:val="28"/>
        </w:rPr>
        <w:t xml:space="preserve"> </w:t>
      </w:r>
      <w:r w:rsidR="008356DD" w:rsidRPr="008356DD">
        <w:rPr>
          <w:rFonts w:asciiTheme="minorHAnsi" w:hAnsiTheme="minorHAnsi"/>
          <w:b/>
          <w:sz w:val="28"/>
          <w:szCs w:val="28"/>
        </w:rPr>
        <w:t>TURİZME YÖNELİK KÜÇÜK ÖLÇEKLİ ALTYAPI</w:t>
      </w:r>
      <w:r w:rsidR="008356DD" w:rsidRPr="008356DD">
        <w:rPr>
          <w:rStyle w:val="Gl"/>
          <w:rFonts w:ascii="Calibri" w:hAnsi="Calibri"/>
          <w:b w:val="0"/>
          <w:color w:val="984806"/>
          <w:sz w:val="32"/>
          <w:szCs w:val="32"/>
        </w:rPr>
        <w:t xml:space="preserve"> </w:t>
      </w:r>
      <w:r w:rsidRPr="008356DD">
        <w:rPr>
          <w:rFonts w:asciiTheme="minorHAnsi" w:hAnsiTheme="minorHAnsi"/>
          <w:b/>
          <w:bCs/>
          <w:sz w:val="28"/>
          <w:szCs w:val="28"/>
        </w:rPr>
        <w:t>MALİ DESTEK</w:t>
      </w:r>
      <w:r w:rsidR="008356DD">
        <w:rPr>
          <w:rFonts w:asciiTheme="minorHAnsi" w:hAnsiTheme="minorHAnsi"/>
          <w:b/>
          <w:bCs/>
          <w:sz w:val="28"/>
          <w:szCs w:val="28"/>
        </w:rPr>
        <w:t xml:space="preserve"> </w:t>
      </w:r>
      <w:r w:rsidR="00BB0333" w:rsidRPr="008356DD">
        <w:rPr>
          <w:rFonts w:asciiTheme="minorHAnsi" w:hAnsiTheme="minorHAnsi"/>
          <w:b/>
          <w:bCs/>
          <w:sz w:val="28"/>
          <w:szCs w:val="28"/>
        </w:rPr>
        <w:t>PROGRAMI KAPSAMINDA DESTEKLENEN</w:t>
      </w:r>
    </w:p>
    <w:p w:rsidR="001871DD" w:rsidRPr="00981343" w:rsidRDefault="00C41709" w:rsidP="00ED1F55">
      <w:pPr>
        <w:pStyle w:val="ndeer0"/>
        <w:jc w:val="center"/>
        <w:rPr>
          <w:rFonts w:asciiTheme="minorHAnsi" w:hAnsiTheme="minorHAnsi"/>
          <w:b/>
          <w:snapToGrid w:val="0"/>
          <w:sz w:val="28"/>
          <w:szCs w:val="28"/>
          <w:lang w:eastAsia="en-US"/>
        </w:rPr>
      </w:pPr>
      <w:r w:rsidRPr="00981343">
        <w:rPr>
          <w:rFonts w:asciiTheme="minorHAnsi" w:hAnsiTheme="minorHAnsi"/>
          <w:b/>
          <w:bCs/>
          <w:sz w:val="28"/>
          <w:szCs w:val="28"/>
          <w:highlight w:val="lightGray"/>
        </w:rPr>
        <w:t>“………………………………………………”</w:t>
      </w:r>
    </w:p>
    <w:p w:rsidR="00BB0333" w:rsidRPr="00981343" w:rsidRDefault="00BB0333" w:rsidP="00ED1F55">
      <w:pPr>
        <w:pStyle w:val="ndeer0"/>
        <w:jc w:val="center"/>
        <w:rPr>
          <w:rFonts w:asciiTheme="minorHAnsi" w:hAnsiTheme="minorHAnsi"/>
          <w:b/>
          <w:bCs/>
          <w:sz w:val="28"/>
          <w:szCs w:val="28"/>
        </w:rPr>
      </w:pPr>
      <w:r w:rsidRPr="00981343">
        <w:rPr>
          <w:rFonts w:asciiTheme="minorHAnsi" w:hAnsiTheme="minorHAnsi"/>
          <w:b/>
          <w:bCs/>
          <w:sz w:val="28"/>
          <w:szCs w:val="28"/>
        </w:rPr>
        <w:t xml:space="preserve">BAŞLIKLI </w:t>
      </w:r>
      <w:r w:rsidR="00FD69B2" w:rsidRPr="00981343">
        <w:rPr>
          <w:rFonts w:asciiTheme="minorHAnsi" w:hAnsiTheme="minorHAnsi"/>
          <w:b/>
          <w:sz w:val="28"/>
          <w:szCs w:val="28"/>
        </w:rPr>
        <w:t>TR52-12-</w:t>
      </w:r>
      <w:r w:rsidR="000D2E3C" w:rsidRPr="000D2E3C">
        <w:rPr>
          <w:rFonts w:asciiTheme="minorHAnsi" w:hAnsiTheme="minorHAnsi"/>
          <w:b/>
          <w:sz w:val="28"/>
          <w:szCs w:val="28"/>
        </w:rPr>
        <w:t xml:space="preserve"> </w:t>
      </w:r>
      <w:r w:rsidR="000D2E3C">
        <w:rPr>
          <w:rFonts w:asciiTheme="minorHAnsi" w:hAnsiTheme="minorHAnsi"/>
          <w:b/>
          <w:sz w:val="28"/>
          <w:szCs w:val="28"/>
        </w:rPr>
        <w:t>TURKÖA</w:t>
      </w:r>
      <w:r w:rsidR="000D2E3C" w:rsidRPr="00981343">
        <w:rPr>
          <w:rFonts w:asciiTheme="minorHAnsi" w:hAnsiTheme="minorHAnsi"/>
          <w:b/>
          <w:bCs/>
          <w:sz w:val="28"/>
          <w:szCs w:val="28"/>
          <w:highlight w:val="lightGray"/>
        </w:rPr>
        <w:t xml:space="preserve"> </w:t>
      </w:r>
      <w:r w:rsidR="00FD69B2" w:rsidRPr="00981343">
        <w:rPr>
          <w:rFonts w:asciiTheme="minorHAnsi" w:hAnsiTheme="minorHAnsi"/>
          <w:b/>
          <w:bCs/>
          <w:sz w:val="28"/>
          <w:szCs w:val="28"/>
          <w:highlight w:val="lightGray"/>
        </w:rPr>
        <w:t>………..</w:t>
      </w:r>
      <w:r w:rsidR="00FD69B2" w:rsidRPr="00981343">
        <w:rPr>
          <w:rFonts w:asciiTheme="minorHAnsi" w:hAnsiTheme="minorHAnsi"/>
          <w:b/>
          <w:bCs/>
          <w:sz w:val="28"/>
          <w:szCs w:val="28"/>
        </w:rPr>
        <w:t xml:space="preserve">REFERANS NUMARALI </w:t>
      </w:r>
      <w:r w:rsidRPr="00981343">
        <w:rPr>
          <w:rFonts w:asciiTheme="minorHAnsi" w:hAnsiTheme="minorHAnsi"/>
          <w:b/>
          <w:bCs/>
          <w:sz w:val="28"/>
          <w:szCs w:val="28"/>
        </w:rPr>
        <w:t>PROJEYE İLİŞKİN</w:t>
      </w:r>
      <w:r w:rsidR="001871DD" w:rsidRPr="00981343">
        <w:rPr>
          <w:rFonts w:asciiTheme="minorHAnsi" w:hAnsiTheme="minorHAnsi"/>
          <w:b/>
          <w:bCs/>
          <w:sz w:val="28"/>
          <w:szCs w:val="28"/>
        </w:rPr>
        <w:t xml:space="preserve"> </w:t>
      </w:r>
      <w:r w:rsidR="00B95846" w:rsidRPr="00981343">
        <w:rPr>
          <w:rFonts w:asciiTheme="minorHAnsi" w:hAnsiTheme="minorHAnsi"/>
          <w:b/>
          <w:bCs/>
          <w:sz w:val="28"/>
          <w:szCs w:val="28"/>
        </w:rPr>
        <w:t xml:space="preserve">DESTEK </w:t>
      </w:r>
      <w:r w:rsidRPr="00981343">
        <w:rPr>
          <w:rFonts w:asciiTheme="minorHAnsi" w:hAnsiTheme="minorHAnsi"/>
          <w:b/>
          <w:bCs/>
          <w:sz w:val="28"/>
          <w:szCs w:val="28"/>
        </w:rPr>
        <w:t>SÖZLEŞMESİ</w:t>
      </w:r>
    </w:p>
    <w:p w:rsidR="00FD69B2" w:rsidRPr="00981343" w:rsidRDefault="00FD69B2" w:rsidP="00ED1F55">
      <w:pPr>
        <w:spacing w:line="360" w:lineRule="auto"/>
        <w:jc w:val="center"/>
        <w:rPr>
          <w:rFonts w:asciiTheme="minorHAnsi" w:hAnsiTheme="minorHAnsi"/>
          <w:b/>
          <w:sz w:val="28"/>
          <w:szCs w:val="28"/>
          <w:lang w:val="tr-TR"/>
        </w:rPr>
      </w:pPr>
      <w:r w:rsidRPr="00981343">
        <w:rPr>
          <w:rFonts w:asciiTheme="minorHAnsi" w:hAnsiTheme="minorHAnsi"/>
          <w:b/>
          <w:sz w:val="28"/>
          <w:szCs w:val="28"/>
          <w:lang w:val="tr-TR"/>
        </w:rPr>
        <w:t>Özel Koşullar</w:t>
      </w:r>
    </w:p>
    <w:p w:rsidR="00FD69B2" w:rsidRPr="00981343" w:rsidRDefault="00FD69B2" w:rsidP="00F56E40">
      <w:pPr>
        <w:pStyle w:val="Text1"/>
        <w:spacing w:after="0" w:line="360" w:lineRule="auto"/>
        <w:ind w:left="567" w:hanging="567"/>
        <w:rPr>
          <w:rFonts w:asciiTheme="minorHAnsi" w:hAnsiTheme="minorHAnsi"/>
          <w:b/>
          <w:sz w:val="28"/>
          <w:szCs w:val="28"/>
          <w:lang w:val="tr-TR"/>
        </w:rPr>
      </w:pPr>
      <w:r w:rsidRPr="00981343">
        <w:rPr>
          <w:rFonts w:asciiTheme="minorHAnsi" w:hAnsiTheme="minorHAnsi"/>
          <w:b/>
          <w:sz w:val="28"/>
          <w:szCs w:val="28"/>
          <w:lang w:val="tr-TR"/>
        </w:rPr>
        <w:t xml:space="preserve">Madde 1 </w:t>
      </w:r>
      <w:r w:rsidR="00A470D6" w:rsidRPr="00981343">
        <w:rPr>
          <w:rFonts w:asciiTheme="minorHAnsi" w:hAnsiTheme="minorHAnsi"/>
          <w:b/>
          <w:sz w:val="28"/>
          <w:szCs w:val="28"/>
          <w:lang w:val="tr-TR"/>
        </w:rPr>
        <w:t>–</w:t>
      </w:r>
      <w:r w:rsidRPr="00981343">
        <w:rPr>
          <w:rFonts w:asciiTheme="minorHAnsi" w:hAnsiTheme="minorHAnsi"/>
          <w:b/>
          <w:sz w:val="28"/>
          <w:szCs w:val="28"/>
          <w:lang w:val="tr-TR"/>
        </w:rPr>
        <w:t xml:space="preserve"> Taraflar</w:t>
      </w:r>
      <w:r w:rsidR="00A470D6" w:rsidRPr="00981343">
        <w:rPr>
          <w:rFonts w:asciiTheme="minorHAnsi" w:hAnsiTheme="minorHAnsi"/>
          <w:b/>
          <w:sz w:val="28"/>
          <w:szCs w:val="28"/>
          <w:lang w:val="tr-TR"/>
        </w:rPr>
        <w:t xml:space="preserve"> ve Kısaltmalar</w:t>
      </w:r>
    </w:p>
    <w:p w:rsidR="00CF5E84" w:rsidRPr="00981343" w:rsidRDefault="00CF5E84" w:rsidP="00CF5E84">
      <w:pPr>
        <w:spacing w:before="40" w:after="40" w:line="360" w:lineRule="auto"/>
        <w:jc w:val="both"/>
        <w:rPr>
          <w:rFonts w:asciiTheme="minorHAnsi" w:hAnsiTheme="minorHAnsi"/>
          <w:b/>
          <w:sz w:val="28"/>
          <w:szCs w:val="28"/>
          <w:lang w:val="tr-TR"/>
        </w:rPr>
      </w:pPr>
      <w:r w:rsidRPr="00981343">
        <w:rPr>
          <w:rFonts w:asciiTheme="minorHAnsi" w:hAnsiTheme="minorHAnsi"/>
          <w:b/>
          <w:sz w:val="28"/>
          <w:szCs w:val="28"/>
          <w:lang w:val="tr-TR"/>
        </w:rPr>
        <w:t xml:space="preserve">1.1 </w:t>
      </w:r>
      <w:r w:rsidR="00990EBD" w:rsidRPr="00981343">
        <w:rPr>
          <w:rFonts w:asciiTheme="minorHAnsi" w:hAnsiTheme="minorHAnsi"/>
          <w:lang w:val="tr-TR"/>
        </w:rPr>
        <w:t>Bir tarafta</w:t>
      </w:r>
      <w:r w:rsidR="00585909" w:rsidRPr="00981343">
        <w:rPr>
          <w:rFonts w:asciiTheme="minorHAnsi" w:hAnsiTheme="minorHAnsi"/>
          <w:lang w:val="tr-TR"/>
        </w:rPr>
        <w:t xml:space="preserve"> </w:t>
      </w:r>
      <w:r w:rsidR="00E83E8D" w:rsidRPr="00981343">
        <w:rPr>
          <w:rFonts w:asciiTheme="minorHAnsi" w:hAnsiTheme="minorHAnsi"/>
          <w:lang w:val="tr-TR"/>
        </w:rPr>
        <w:t xml:space="preserve">T.C. Mevlana Kalkınma Ajansı </w:t>
      </w:r>
      <w:r w:rsidR="008551A5" w:rsidRPr="00981343">
        <w:rPr>
          <w:rFonts w:asciiTheme="minorHAnsi" w:hAnsiTheme="minorHAnsi"/>
          <w:lang w:val="tr-TR"/>
        </w:rPr>
        <w:t>Diğer tarafta</w:t>
      </w:r>
      <w:r w:rsidR="00FF0E31" w:rsidRPr="00981343">
        <w:rPr>
          <w:rFonts w:asciiTheme="minorHAnsi" w:hAnsiTheme="minorHAnsi"/>
          <w:lang w:val="tr-TR"/>
        </w:rPr>
        <w:t xml:space="preserve"> </w:t>
      </w:r>
      <w:r w:rsidR="00C41709" w:rsidRPr="00981343">
        <w:rPr>
          <w:rFonts w:asciiTheme="minorHAnsi" w:hAnsiTheme="minorHAnsi"/>
          <w:highlight w:val="lightGray"/>
          <w:lang w:val="tr-TR"/>
        </w:rPr>
        <w:t>………………………..</w:t>
      </w:r>
      <w:r w:rsidR="008551A5" w:rsidRPr="00981343">
        <w:rPr>
          <w:rFonts w:asciiTheme="minorHAnsi" w:hAnsiTheme="minorHAnsi"/>
          <w:lang w:val="tr-TR"/>
        </w:rPr>
        <w:t xml:space="preserve">aşağıdaki </w:t>
      </w:r>
      <w:r w:rsidR="00E83E8D" w:rsidRPr="00981343">
        <w:rPr>
          <w:rFonts w:asciiTheme="minorHAnsi" w:hAnsiTheme="minorHAnsi"/>
          <w:lang w:val="tr-TR"/>
        </w:rPr>
        <w:t xml:space="preserve">  </w:t>
      </w:r>
      <w:r w:rsidR="00CD3309" w:rsidRPr="00981343">
        <w:rPr>
          <w:rFonts w:asciiTheme="minorHAnsi" w:hAnsiTheme="minorHAnsi"/>
          <w:lang w:val="tr-TR"/>
        </w:rPr>
        <w:t>hususlarda mutabık kalmışlardır.</w:t>
      </w:r>
    </w:p>
    <w:p w:rsidR="002E6FBF" w:rsidRPr="00981343" w:rsidRDefault="00E83E8D" w:rsidP="00CF5E84">
      <w:pPr>
        <w:spacing w:before="40" w:after="40" w:line="360" w:lineRule="auto"/>
        <w:jc w:val="both"/>
        <w:rPr>
          <w:rFonts w:asciiTheme="minorHAnsi" w:hAnsiTheme="minorHAnsi"/>
          <w:b/>
          <w:lang w:val="tr-TR"/>
        </w:rPr>
      </w:pPr>
      <w:r w:rsidRPr="00981343">
        <w:rPr>
          <w:rFonts w:asciiTheme="minorHAnsi" w:hAnsiTheme="minorHAnsi"/>
          <w:b/>
          <w:lang w:val="tr-TR"/>
        </w:rPr>
        <w:t>Ajans ve Yararlanıcı Tebligat Adresleri</w:t>
      </w:r>
    </w:p>
    <w:p w:rsidR="00E83E8D" w:rsidRPr="00981343" w:rsidRDefault="00E83E8D" w:rsidP="00F56E40">
      <w:pPr>
        <w:tabs>
          <w:tab w:val="left" w:pos="-1440"/>
          <w:tab w:val="left" w:pos="-720"/>
          <w:tab w:val="left" w:pos="426"/>
          <w:tab w:val="left" w:pos="1476"/>
          <w:tab w:val="left" w:pos="1692"/>
          <w:tab w:val="left" w:pos="2160"/>
        </w:tabs>
        <w:spacing w:line="360" w:lineRule="auto"/>
        <w:ind w:left="426"/>
        <w:jc w:val="both"/>
        <w:rPr>
          <w:rFonts w:asciiTheme="minorHAnsi" w:hAnsiTheme="minorHAnsi"/>
          <w:b/>
          <w:lang w:val="tr-TR"/>
        </w:rPr>
      </w:pPr>
      <w:r w:rsidRPr="00981343">
        <w:rPr>
          <w:rFonts w:asciiTheme="minorHAnsi" w:hAnsiTheme="minorHAnsi"/>
          <w:b/>
          <w:lang w:val="tr-TR"/>
        </w:rPr>
        <w:t>Ajans:</w:t>
      </w:r>
    </w:p>
    <w:p w:rsidR="00E83E8D" w:rsidRPr="00981343" w:rsidRDefault="00E83E8D" w:rsidP="00F56E40">
      <w:pPr>
        <w:tabs>
          <w:tab w:val="left" w:pos="-1440"/>
          <w:tab w:val="left" w:pos="-720"/>
          <w:tab w:val="left" w:pos="426"/>
          <w:tab w:val="left" w:pos="1476"/>
          <w:tab w:val="left" w:pos="1692"/>
          <w:tab w:val="left" w:pos="2160"/>
        </w:tabs>
        <w:spacing w:line="360" w:lineRule="auto"/>
        <w:ind w:left="426"/>
        <w:jc w:val="both"/>
        <w:rPr>
          <w:rFonts w:asciiTheme="minorHAnsi" w:hAnsiTheme="minorHAnsi"/>
          <w:lang w:val="tr-TR"/>
        </w:rPr>
      </w:pPr>
      <w:r w:rsidRPr="00981343">
        <w:rPr>
          <w:rFonts w:asciiTheme="minorHAnsi" w:hAnsiTheme="minorHAnsi"/>
          <w:lang w:val="tr-TR"/>
        </w:rPr>
        <w:t>Adres: Medrese Mah. Ulaşbaba Cad. No:28 Selçuklu/Konya</w:t>
      </w:r>
    </w:p>
    <w:p w:rsidR="00E83E8D" w:rsidRPr="00981343" w:rsidRDefault="00E83E8D" w:rsidP="00F56E40">
      <w:pPr>
        <w:spacing w:before="40" w:after="40" w:line="360" w:lineRule="auto"/>
        <w:ind w:firstLine="426"/>
        <w:jc w:val="both"/>
        <w:rPr>
          <w:rFonts w:asciiTheme="minorHAnsi" w:hAnsiTheme="minorHAnsi"/>
          <w:b/>
          <w:lang w:val="tr-TR"/>
        </w:rPr>
      </w:pPr>
      <w:r w:rsidRPr="00981343">
        <w:rPr>
          <w:rFonts w:asciiTheme="minorHAnsi" w:hAnsiTheme="minorHAnsi"/>
          <w:b/>
          <w:lang w:val="tr-TR"/>
        </w:rPr>
        <w:t>Yararlanıcı:</w:t>
      </w:r>
    </w:p>
    <w:p w:rsidR="002E6FBF" w:rsidRPr="00981343" w:rsidRDefault="002E6FBF" w:rsidP="00F56E40">
      <w:pPr>
        <w:spacing w:before="40" w:after="40" w:line="360" w:lineRule="auto"/>
        <w:jc w:val="both"/>
        <w:rPr>
          <w:rFonts w:asciiTheme="minorHAnsi" w:hAnsiTheme="minorHAnsi"/>
          <w:lang w:val="tr-TR"/>
        </w:rPr>
      </w:pPr>
      <w:r w:rsidRPr="00981343">
        <w:rPr>
          <w:rFonts w:asciiTheme="minorHAnsi" w:hAnsiTheme="minorHAnsi"/>
          <w:b/>
          <w:lang w:val="tr-TR"/>
        </w:rPr>
        <w:t xml:space="preserve">      </w:t>
      </w:r>
      <w:r w:rsidR="000A24A5">
        <w:rPr>
          <w:rFonts w:asciiTheme="minorHAnsi" w:hAnsiTheme="minorHAnsi"/>
          <w:b/>
          <w:lang w:val="tr-TR"/>
        </w:rPr>
        <w:t xml:space="preserve"> </w:t>
      </w:r>
      <w:r w:rsidR="00CD3309" w:rsidRPr="00981343">
        <w:rPr>
          <w:rFonts w:asciiTheme="minorHAnsi" w:hAnsiTheme="minorHAnsi"/>
          <w:b/>
          <w:lang w:val="tr-TR"/>
        </w:rPr>
        <w:t xml:space="preserve"> </w:t>
      </w:r>
      <w:r w:rsidRPr="00981343">
        <w:rPr>
          <w:rFonts w:asciiTheme="minorHAnsi" w:hAnsiTheme="minorHAnsi"/>
          <w:lang w:val="tr-TR"/>
        </w:rPr>
        <w:t xml:space="preserve">İrtibat ve </w:t>
      </w:r>
      <w:r w:rsidR="00E83E8D" w:rsidRPr="00981343">
        <w:rPr>
          <w:rFonts w:asciiTheme="minorHAnsi" w:hAnsiTheme="minorHAnsi"/>
          <w:lang w:val="tr-TR"/>
        </w:rPr>
        <w:t>Tebligat Adresi</w:t>
      </w:r>
      <w:r w:rsidR="008D4BF7">
        <w:rPr>
          <w:rFonts w:asciiTheme="minorHAnsi" w:hAnsiTheme="minorHAnsi"/>
          <w:lang w:val="tr-TR"/>
        </w:rPr>
        <w:t xml:space="preserve"> </w:t>
      </w:r>
      <w:r w:rsidR="008D4BF7" w:rsidRPr="008D4BF7">
        <w:rPr>
          <w:rFonts w:asciiTheme="minorHAnsi" w:hAnsiTheme="minorHAnsi"/>
          <w:highlight w:val="lightGray"/>
          <w:lang w:val="tr-TR"/>
        </w:rPr>
        <w:t>:</w:t>
      </w:r>
      <w:r w:rsidRPr="008D4BF7">
        <w:rPr>
          <w:rFonts w:asciiTheme="minorHAnsi" w:hAnsiTheme="minorHAnsi"/>
          <w:highlight w:val="lightGray"/>
          <w:lang w:val="tr-TR"/>
        </w:rPr>
        <w:t>………………………</w:t>
      </w:r>
      <w:r w:rsidR="008D4BF7" w:rsidRPr="008D4BF7">
        <w:rPr>
          <w:rFonts w:asciiTheme="minorHAnsi" w:hAnsiTheme="minorHAnsi"/>
          <w:highlight w:val="lightGray"/>
          <w:lang w:val="tr-TR"/>
        </w:rPr>
        <w:t>………………………………..</w:t>
      </w:r>
    </w:p>
    <w:p w:rsidR="002E6FBF" w:rsidRDefault="002E6FBF" w:rsidP="00F56E40">
      <w:pPr>
        <w:tabs>
          <w:tab w:val="left" w:pos="-1701"/>
          <w:tab w:val="left" w:pos="-1560"/>
          <w:tab w:val="left" w:pos="-1440"/>
          <w:tab w:val="left" w:pos="2835"/>
          <w:tab w:val="left" w:pos="3119"/>
        </w:tabs>
        <w:spacing w:line="360" w:lineRule="auto"/>
        <w:ind w:left="426"/>
        <w:jc w:val="both"/>
        <w:rPr>
          <w:rFonts w:asciiTheme="minorHAnsi" w:hAnsiTheme="minorHAnsi"/>
          <w:lang w:val="tr-TR"/>
        </w:rPr>
      </w:pPr>
      <w:r w:rsidRPr="00981343">
        <w:rPr>
          <w:rFonts w:asciiTheme="minorHAnsi" w:hAnsiTheme="minorHAnsi"/>
          <w:lang w:val="tr-TR"/>
        </w:rPr>
        <w:t>Elektronik Posta Adresi</w:t>
      </w:r>
      <w:r w:rsidRPr="00981343">
        <w:rPr>
          <w:rFonts w:asciiTheme="minorHAnsi" w:hAnsiTheme="minorHAnsi"/>
          <w:lang w:val="tr-TR"/>
        </w:rPr>
        <w:tab/>
      </w:r>
      <w:r w:rsidRPr="00981343">
        <w:rPr>
          <w:rFonts w:asciiTheme="minorHAnsi" w:hAnsiTheme="minorHAnsi"/>
          <w:highlight w:val="lightGray"/>
          <w:lang w:val="tr-TR"/>
        </w:rPr>
        <w:t>:………………………\..........</w:t>
      </w:r>
      <w:r w:rsidR="008D4BF7">
        <w:rPr>
          <w:rFonts w:asciiTheme="minorHAnsi" w:hAnsiTheme="minorHAnsi"/>
          <w:highlight w:val="lightGray"/>
          <w:lang w:val="tr-TR"/>
        </w:rPr>
        <w:t>................</w:t>
      </w:r>
      <w:r w:rsidR="008D4BF7" w:rsidRPr="008D4BF7">
        <w:rPr>
          <w:rFonts w:asciiTheme="minorHAnsi" w:hAnsiTheme="minorHAnsi"/>
          <w:highlight w:val="lightGray"/>
          <w:lang w:val="tr-TR"/>
        </w:rPr>
        <w:t>......</w:t>
      </w:r>
    </w:p>
    <w:p w:rsidR="008D4BF7" w:rsidRPr="00981343" w:rsidRDefault="008D4BF7" w:rsidP="008D4BF7">
      <w:pPr>
        <w:tabs>
          <w:tab w:val="left" w:pos="-1701"/>
          <w:tab w:val="left" w:pos="-1560"/>
          <w:tab w:val="left" w:pos="-1440"/>
          <w:tab w:val="left" w:pos="2835"/>
          <w:tab w:val="left" w:pos="3119"/>
        </w:tabs>
        <w:spacing w:line="360" w:lineRule="auto"/>
        <w:ind w:left="426"/>
        <w:rPr>
          <w:rFonts w:asciiTheme="minorHAnsi" w:hAnsiTheme="minorHAnsi"/>
          <w:lang w:val="tr-TR"/>
        </w:rPr>
      </w:pPr>
      <w:r>
        <w:rPr>
          <w:rFonts w:asciiTheme="minorHAnsi" w:hAnsiTheme="minorHAnsi"/>
          <w:lang w:val="tr-TR"/>
        </w:rPr>
        <w:t>Telefon ve Faks no</w:t>
      </w:r>
      <w:r>
        <w:rPr>
          <w:rFonts w:asciiTheme="minorHAnsi" w:hAnsiTheme="minorHAnsi"/>
          <w:lang w:val="tr-TR"/>
        </w:rPr>
        <w:tab/>
      </w:r>
      <w:r w:rsidRPr="008D4BF7">
        <w:rPr>
          <w:rFonts w:asciiTheme="minorHAnsi" w:hAnsiTheme="minorHAnsi"/>
          <w:highlight w:val="lightGray"/>
          <w:lang w:val="tr-TR"/>
        </w:rPr>
        <w:t>:0(332/338)…………GSM:0(5..)…………Faks:0 (0332/338)……………</w:t>
      </w:r>
    </w:p>
    <w:p w:rsidR="002E6FBF" w:rsidRPr="00981343" w:rsidRDefault="002E6FBF" w:rsidP="00F56E40">
      <w:pPr>
        <w:tabs>
          <w:tab w:val="left" w:pos="-1701"/>
          <w:tab w:val="left" w:pos="-1560"/>
          <w:tab w:val="left" w:pos="-1440"/>
          <w:tab w:val="left" w:pos="2835"/>
          <w:tab w:val="left" w:pos="3119"/>
        </w:tabs>
        <w:spacing w:line="360" w:lineRule="auto"/>
        <w:ind w:left="426"/>
        <w:jc w:val="both"/>
        <w:rPr>
          <w:rFonts w:asciiTheme="minorHAnsi" w:hAnsiTheme="minorHAnsi"/>
          <w:lang w:val="tr-TR"/>
        </w:rPr>
      </w:pPr>
      <w:r w:rsidRPr="00981343">
        <w:rPr>
          <w:rFonts w:asciiTheme="minorHAnsi" w:hAnsiTheme="minorHAnsi"/>
          <w:lang w:val="tr-TR"/>
        </w:rPr>
        <w:t>Vergi Dairesi Adı</w:t>
      </w:r>
      <w:r w:rsidRPr="00981343">
        <w:rPr>
          <w:rFonts w:asciiTheme="minorHAnsi" w:hAnsiTheme="minorHAnsi"/>
          <w:lang w:val="tr-TR"/>
        </w:rPr>
        <w:tab/>
      </w:r>
      <w:r w:rsidR="008D4BF7" w:rsidRPr="008D4BF7">
        <w:rPr>
          <w:rFonts w:asciiTheme="minorHAnsi" w:hAnsiTheme="minorHAnsi"/>
          <w:highlight w:val="lightGray"/>
          <w:lang w:val="tr-TR"/>
        </w:rPr>
        <w:t>:………………………………………………………..</w:t>
      </w:r>
    </w:p>
    <w:p w:rsidR="00A470D6" w:rsidRPr="00981343" w:rsidRDefault="002E6FBF" w:rsidP="00A470D6">
      <w:pPr>
        <w:tabs>
          <w:tab w:val="left" w:pos="-1701"/>
          <w:tab w:val="left" w:pos="-1560"/>
          <w:tab w:val="left" w:pos="-1440"/>
          <w:tab w:val="left" w:pos="2835"/>
          <w:tab w:val="left" w:pos="3119"/>
        </w:tabs>
        <w:spacing w:line="360" w:lineRule="auto"/>
        <w:ind w:left="426"/>
        <w:jc w:val="both"/>
        <w:rPr>
          <w:rFonts w:asciiTheme="minorHAnsi" w:hAnsiTheme="minorHAnsi"/>
          <w:lang w:val="tr-TR"/>
        </w:rPr>
      </w:pPr>
      <w:r w:rsidRPr="00981343">
        <w:rPr>
          <w:rFonts w:asciiTheme="minorHAnsi" w:hAnsiTheme="minorHAnsi"/>
          <w:lang w:val="tr-TR"/>
        </w:rPr>
        <w:t>Vergi Kimlik Numarası</w:t>
      </w:r>
      <w:r w:rsidRPr="00981343">
        <w:rPr>
          <w:rFonts w:asciiTheme="minorHAnsi" w:hAnsiTheme="minorHAnsi"/>
          <w:lang w:val="tr-TR"/>
        </w:rPr>
        <w:tab/>
      </w:r>
      <w:r w:rsidR="008D4BF7" w:rsidRPr="008D4BF7">
        <w:rPr>
          <w:rFonts w:asciiTheme="minorHAnsi" w:hAnsiTheme="minorHAnsi"/>
          <w:highlight w:val="lightGray"/>
          <w:lang w:val="tr-TR"/>
        </w:rPr>
        <w:t>:………………………………………………………..</w:t>
      </w:r>
    </w:p>
    <w:p w:rsidR="00DC3405" w:rsidRPr="00DC3405" w:rsidRDefault="00CF5E84" w:rsidP="00DC3405">
      <w:pPr>
        <w:jc w:val="both"/>
        <w:rPr>
          <w:rFonts w:asciiTheme="minorHAnsi" w:hAnsiTheme="minorHAnsi"/>
          <w:lang w:val="tr-TR"/>
        </w:rPr>
      </w:pPr>
      <w:r w:rsidRPr="00981343">
        <w:rPr>
          <w:rFonts w:asciiTheme="minorHAnsi" w:hAnsiTheme="minorHAnsi"/>
          <w:b/>
          <w:sz w:val="28"/>
          <w:szCs w:val="28"/>
          <w:lang w:val="tr-TR"/>
        </w:rPr>
        <w:t>1.2</w:t>
      </w:r>
      <w:r w:rsidRPr="00981343">
        <w:rPr>
          <w:rFonts w:asciiTheme="minorHAnsi" w:hAnsiTheme="minorHAnsi"/>
          <w:lang w:val="tr-TR"/>
        </w:rPr>
        <w:t xml:space="preserve"> </w:t>
      </w:r>
      <w:r w:rsidR="00CD3309" w:rsidRPr="00981343">
        <w:rPr>
          <w:rFonts w:asciiTheme="minorHAnsi" w:hAnsiTheme="minorHAnsi"/>
          <w:lang w:val="tr-TR"/>
        </w:rPr>
        <w:t xml:space="preserve">İşbu sözleşmeyle ilgili her türlü iletişim </w:t>
      </w:r>
      <w:r w:rsidR="002E6FBF" w:rsidRPr="00981343">
        <w:rPr>
          <w:rFonts w:asciiTheme="minorHAnsi" w:hAnsiTheme="minorHAnsi"/>
          <w:lang w:val="tr-TR"/>
        </w:rPr>
        <w:t xml:space="preserve">Madde </w:t>
      </w:r>
      <w:r w:rsidR="002E6FBF" w:rsidRPr="00981343">
        <w:rPr>
          <w:rFonts w:asciiTheme="minorHAnsi" w:hAnsiTheme="minorHAnsi"/>
          <w:b/>
          <w:lang w:val="tr-TR"/>
        </w:rPr>
        <w:t>1.</w:t>
      </w:r>
      <w:r w:rsidR="00981343" w:rsidRPr="00981343">
        <w:rPr>
          <w:rFonts w:asciiTheme="minorHAnsi" w:hAnsiTheme="minorHAnsi"/>
          <w:b/>
          <w:lang w:val="tr-TR"/>
        </w:rPr>
        <w:t>1’</w:t>
      </w:r>
      <w:r w:rsidR="00981343" w:rsidRPr="00981343">
        <w:rPr>
          <w:rFonts w:asciiTheme="minorHAnsi" w:hAnsiTheme="minorHAnsi"/>
          <w:lang w:val="tr-TR"/>
        </w:rPr>
        <w:t>de</w:t>
      </w:r>
      <w:r w:rsidR="002E6FBF" w:rsidRPr="00981343">
        <w:rPr>
          <w:rFonts w:asciiTheme="minorHAnsi" w:hAnsiTheme="minorHAnsi"/>
          <w:lang w:val="tr-TR"/>
        </w:rPr>
        <w:t xml:space="preserve"> belirtilen bilgilere göre </w:t>
      </w:r>
      <w:r w:rsidR="00CD3309" w:rsidRPr="00981343">
        <w:rPr>
          <w:rFonts w:asciiTheme="minorHAnsi" w:hAnsiTheme="minorHAnsi"/>
          <w:lang w:val="tr-TR"/>
        </w:rPr>
        <w:t>yazılı olarak yapılacaktır. Anc</w:t>
      </w:r>
      <w:r w:rsidR="001671CD" w:rsidRPr="00981343">
        <w:rPr>
          <w:rFonts w:asciiTheme="minorHAnsi" w:hAnsiTheme="minorHAnsi"/>
          <w:lang w:val="tr-TR"/>
        </w:rPr>
        <w:t xml:space="preserve">ak Ajans tarafından elektronik posta adresine </w:t>
      </w:r>
      <w:r w:rsidR="00CD3309" w:rsidRPr="00981343">
        <w:rPr>
          <w:rFonts w:asciiTheme="minorHAnsi" w:hAnsiTheme="minorHAnsi"/>
          <w:lang w:val="tr-TR"/>
        </w:rPr>
        <w:t>gönderilmiş iletiler</w:t>
      </w:r>
      <w:r w:rsidR="0072689B" w:rsidRPr="00981343">
        <w:rPr>
          <w:rFonts w:asciiTheme="minorHAnsi" w:hAnsiTheme="minorHAnsi"/>
          <w:lang w:val="tr-TR"/>
        </w:rPr>
        <w:t xml:space="preserve"> ile </w:t>
      </w:r>
      <w:r w:rsidR="00613BB4">
        <w:rPr>
          <w:rFonts w:asciiTheme="minorHAnsi" w:hAnsiTheme="minorHAnsi"/>
          <w:lang w:val="tr-TR"/>
        </w:rPr>
        <w:t xml:space="preserve">yine Ajans tarafından </w:t>
      </w:r>
      <w:r w:rsidR="0072689B" w:rsidRPr="00981343">
        <w:rPr>
          <w:rFonts w:asciiTheme="minorHAnsi" w:hAnsiTheme="minorHAnsi"/>
          <w:lang w:val="tr-TR"/>
        </w:rPr>
        <w:t xml:space="preserve">Kalkınma Ajansları Yönetim Sistemine girilmiş </w:t>
      </w:r>
      <w:r w:rsidR="00850115" w:rsidRPr="00981343">
        <w:rPr>
          <w:rFonts w:asciiTheme="minorHAnsi" w:hAnsiTheme="minorHAnsi"/>
          <w:lang w:val="tr-TR"/>
        </w:rPr>
        <w:t>veriler, uyarılar</w:t>
      </w:r>
      <w:r w:rsidR="000677DD" w:rsidRPr="00981343">
        <w:rPr>
          <w:rFonts w:asciiTheme="minorHAnsi" w:hAnsiTheme="minorHAnsi"/>
          <w:lang w:val="tr-TR"/>
        </w:rPr>
        <w:t>, yazılar</w:t>
      </w:r>
      <w:r w:rsidR="0072689B" w:rsidRPr="00981343">
        <w:rPr>
          <w:rFonts w:asciiTheme="minorHAnsi" w:hAnsiTheme="minorHAnsi"/>
          <w:lang w:val="tr-TR"/>
        </w:rPr>
        <w:t xml:space="preserve"> yazılı</w:t>
      </w:r>
      <w:r w:rsidR="00CD3309" w:rsidRPr="00981343">
        <w:rPr>
          <w:rFonts w:asciiTheme="minorHAnsi" w:hAnsiTheme="minorHAnsi"/>
          <w:lang w:val="tr-TR"/>
        </w:rPr>
        <w:t xml:space="preserve"> olarak yapılmış </w:t>
      </w:r>
      <w:r w:rsidR="0072689B" w:rsidRPr="00981343">
        <w:rPr>
          <w:rFonts w:asciiTheme="minorHAnsi" w:hAnsiTheme="minorHAnsi"/>
          <w:lang w:val="tr-TR"/>
        </w:rPr>
        <w:t xml:space="preserve">resmi </w:t>
      </w:r>
      <w:r w:rsidR="00CD3309" w:rsidRPr="00981343">
        <w:rPr>
          <w:rFonts w:asciiTheme="minorHAnsi" w:hAnsiTheme="minorHAnsi"/>
          <w:lang w:val="tr-TR"/>
        </w:rPr>
        <w:t>yazışma sayılır.</w:t>
      </w:r>
      <w:r w:rsidR="00DC3405" w:rsidRPr="00DC3405">
        <w:rPr>
          <w:rFonts w:asciiTheme="minorHAnsi" w:hAnsiTheme="minorHAnsi"/>
          <w:lang w:val="tr-TR"/>
        </w:rPr>
        <w:t xml:space="preserve"> </w:t>
      </w:r>
      <w:r w:rsidR="00DC3405" w:rsidRPr="00613BB4">
        <w:rPr>
          <w:rFonts w:asciiTheme="minorHAnsi" w:hAnsiTheme="minorHAnsi"/>
          <w:lang w:val="tr-TR"/>
        </w:rPr>
        <w:t xml:space="preserve">Taraflar Madde </w:t>
      </w:r>
      <w:r w:rsidR="00DC3405" w:rsidRPr="00613BB4">
        <w:rPr>
          <w:rFonts w:asciiTheme="minorHAnsi" w:hAnsiTheme="minorHAnsi"/>
          <w:b/>
          <w:lang w:val="tr-TR"/>
        </w:rPr>
        <w:t>1.1’</w:t>
      </w:r>
      <w:r w:rsidR="00DC3405" w:rsidRPr="00613BB4">
        <w:rPr>
          <w:rFonts w:asciiTheme="minorHAnsi" w:hAnsiTheme="minorHAnsi"/>
          <w:lang w:val="tr-TR"/>
        </w:rPr>
        <w:t>de belirtilen iletişim bilgilerindeki değişiklikleri diğer tarafa derhal yazılı olarak bildirmekle yükümlüdür. Aksi halde işbu sözleşmede yazan adreslere (Tebligat Adresi/Elektronik Posta Adresi) yapılan bildirimler geçerli bildirim olarak kabul edilir.</w:t>
      </w:r>
    </w:p>
    <w:p w:rsidR="00A470D6" w:rsidRPr="00981343" w:rsidRDefault="00CF5E84" w:rsidP="00A470D6">
      <w:pPr>
        <w:ind w:left="567" w:hanging="567"/>
        <w:jc w:val="both"/>
        <w:rPr>
          <w:b/>
          <w:sz w:val="22"/>
          <w:szCs w:val="22"/>
          <w:lang w:val="tr-TR"/>
        </w:rPr>
      </w:pPr>
      <w:bookmarkStart w:id="0" w:name="OLE_LINK1"/>
      <w:bookmarkStart w:id="1" w:name="OLE_LINK2"/>
      <w:r w:rsidRPr="00981343">
        <w:rPr>
          <w:b/>
          <w:sz w:val="28"/>
          <w:szCs w:val="28"/>
          <w:lang w:val="tr-TR"/>
        </w:rPr>
        <w:t>1.3</w:t>
      </w:r>
      <w:r w:rsidRPr="00981343">
        <w:rPr>
          <w:b/>
          <w:sz w:val="22"/>
          <w:szCs w:val="22"/>
          <w:lang w:val="tr-TR"/>
        </w:rPr>
        <w:t xml:space="preserve"> </w:t>
      </w:r>
      <w:r w:rsidR="00A470D6" w:rsidRPr="00981343">
        <w:rPr>
          <w:b/>
          <w:sz w:val="22"/>
          <w:szCs w:val="22"/>
          <w:lang w:val="tr-TR"/>
        </w:rPr>
        <w:t>Kısaltmalar</w:t>
      </w:r>
    </w:p>
    <w:p w:rsidR="00A470D6" w:rsidRPr="00981343" w:rsidRDefault="00A470D6" w:rsidP="00A470D6">
      <w:pPr>
        <w:ind w:left="567" w:hanging="567"/>
        <w:jc w:val="both"/>
        <w:rPr>
          <w:b/>
          <w:sz w:val="22"/>
          <w:szCs w:val="22"/>
          <w:lang w:val="tr-TR"/>
        </w:rPr>
      </w:pPr>
    </w:p>
    <w:p w:rsidR="00A470D6" w:rsidRPr="00981343" w:rsidRDefault="00A470D6" w:rsidP="00A470D6">
      <w:pPr>
        <w:spacing w:line="276" w:lineRule="auto"/>
        <w:ind w:left="567" w:hanging="567"/>
        <w:jc w:val="both"/>
        <w:rPr>
          <w:b/>
          <w:sz w:val="22"/>
          <w:szCs w:val="22"/>
          <w:lang w:val="tr-TR"/>
        </w:rPr>
      </w:pPr>
      <w:r w:rsidRPr="00981343">
        <w:rPr>
          <w:b/>
          <w:sz w:val="22"/>
          <w:szCs w:val="22"/>
          <w:lang w:val="tr-TR"/>
        </w:rPr>
        <w:t xml:space="preserve">Mevlana Kalkınma Ajansı </w:t>
      </w:r>
      <w:r w:rsidRPr="00981343">
        <w:rPr>
          <w:b/>
          <w:sz w:val="22"/>
          <w:szCs w:val="22"/>
          <w:lang w:val="tr-TR"/>
        </w:rPr>
        <w:tab/>
      </w:r>
      <w:r w:rsidRPr="00981343">
        <w:rPr>
          <w:b/>
          <w:sz w:val="22"/>
          <w:szCs w:val="22"/>
          <w:lang w:val="tr-TR"/>
        </w:rPr>
        <w:tab/>
      </w:r>
      <w:r w:rsidRPr="00981343">
        <w:rPr>
          <w:b/>
          <w:sz w:val="22"/>
          <w:szCs w:val="22"/>
          <w:lang w:val="tr-TR"/>
        </w:rPr>
        <w:tab/>
        <w:t xml:space="preserve">: </w:t>
      </w:r>
      <w:r w:rsidRPr="00981343">
        <w:rPr>
          <w:sz w:val="22"/>
          <w:szCs w:val="22"/>
          <w:lang w:val="tr-TR"/>
        </w:rPr>
        <w:t>Ajans</w:t>
      </w:r>
    </w:p>
    <w:p w:rsidR="00A470D6" w:rsidRPr="00981343" w:rsidRDefault="00A470D6" w:rsidP="00A470D6">
      <w:pPr>
        <w:spacing w:line="276" w:lineRule="auto"/>
        <w:ind w:left="567" w:hanging="567"/>
        <w:jc w:val="both"/>
        <w:rPr>
          <w:b/>
          <w:sz w:val="22"/>
          <w:szCs w:val="22"/>
          <w:lang w:val="tr-TR"/>
        </w:rPr>
      </w:pPr>
      <w:r w:rsidRPr="00981343">
        <w:rPr>
          <w:b/>
          <w:sz w:val="22"/>
          <w:szCs w:val="22"/>
          <w:lang w:val="tr-TR"/>
        </w:rPr>
        <w:t>Proje Sahibi</w:t>
      </w:r>
      <w:r w:rsidRPr="00981343">
        <w:rPr>
          <w:b/>
          <w:sz w:val="22"/>
          <w:szCs w:val="22"/>
          <w:lang w:val="tr-TR"/>
        </w:rPr>
        <w:tab/>
      </w:r>
      <w:r w:rsidRPr="00981343">
        <w:rPr>
          <w:b/>
          <w:sz w:val="22"/>
          <w:szCs w:val="22"/>
          <w:lang w:val="tr-TR"/>
        </w:rPr>
        <w:tab/>
      </w:r>
      <w:r w:rsidRPr="00981343">
        <w:rPr>
          <w:b/>
          <w:sz w:val="22"/>
          <w:szCs w:val="22"/>
          <w:lang w:val="tr-TR"/>
        </w:rPr>
        <w:tab/>
      </w:r>
      <w:r w:rsidRPr="00981343">
        <w:rPr>
          <w:b/>
          <w:sz w:val="22"/>
          <w:szCs w:val="22"/>
          <w:lang w:val="tr-TR"/>
        </w:rPr>
        <w:tab/>
      </w:r>
      <w:r w:rsidRPr="00981343">
        <w:rPr>
          <w:b/>
          <w:sz w:val="22"/>
          <w:szCs w:val="22"/>
          <w:lang w:val="tr-TR"/>
        </w:rPr>
        <w:tab/>
        <w:t xml:space="preserve">: </w:t>
      </w:r>
      <w:r w:rsidRPr="00981343">
        <w:rPr>
          <w:sz w:val="22"/>
          <w:szCs w:val="22"/>
          <w:lang w:val="tr-TR"/>
        </w:rPr>
        <w:t xml:space="preserve">Yararlanıcı </w:t>
      </w:r>
    </w:p>
    <w:p w:rsidR="00A470D6" w:rsidRPr="00981343" w:rsidRDefault="00A470D6" w:rsidP="00A470D6">
      <w:pPr>
        <w:spacing w:line="276" w:lineRule="auto"/>
        <w:ind w:left="567" w:hanging="567"/>
        <w:jc w:val="both"/>
        <w:rPr>
          <w:sz w:val="22"/>
          <w:szCs w:val="22"/>
          <w:lang w:val="tr-TR"/>
        </w:rPr>
      </w:pPr>
      <w:r w:rsidRPr="00981343">
        <w:rPr>
          <w:b/>
          <w:sz w:val="22"/>
          <w:szCs w:val="22"/>
          <w:lang w:val="tr-TR"/>
        </w:rPr>
        <w:t>Yeminli Mali Müşavir</w:t>
      </w:r>
      <w:r w:rsidRPr="00981343">
        <w:rPr>
          <w:b/>
          <w:sz w:val="22"/>
          <w:szCs w:val="22"/>
          <w:lang w:val="tr-TR"/>
        </w:rPr>
        <w:tab/>
      </w:r>
      <w:r w:rsidRPr="00981343">
        <w:rPr>
          <w:b/>
          <w:sz w:val="22"/>
          <w:szCs w:val="22"/>
          <w:lang w:val="tr-TR"/>
        </w:rPr>
        <w:tab/>
      </w:r>
      <w:r w:rsidRPr="00981343">
        <w:rPr>
          <w:b/>
          <w:sz w:val="22"/>
          <w:szCs w:val="22"/>
          <w:lang w:val="tr-TR"/>
        </w:rPr>
        <w:tab/>
      </w:r>
      <w:r w:rsidRPr="00981343">
        <w:rPr>
          <w:b/>
          <w:sz w:val="22"/>
          <w:szCs w:val="22"/>
          <w:lang w:val="tr-TR"/>
        </w:rPr>
        <w:tab/>
        <w:t>:</w:t>
      </w:r>
      <w:r w:rsidR="000D2E3C">
        <w:rPr>
          <w:sz w:val="22"/>
          <w:szCs w:val="22"/>
          <w:lang w:val="tr-TR"/>
        </w:rPr>
        <w:t xml:space="preserve"> YMM</w:t>
      </w:r>
    </w:p>
    <w:p w:rsidR="00CF5E84" w:rsidRPr="00981343" w:rsidRDefault="007261A0" w:rsidP="00A470D6">
      <w:pPr>
        <w:spacing w:line="276" w:lineRule="auto"/>
        <w:ind w:left="567" w:hanging="567"/>
        <w:jc w:val="both"/>
        <w:rPr>
          <w:b/>
          <w:sz w:val="22"/>
          <w:szCs w:val="22"/>
          <w:lang w:val="tr-TR"/>
        </w:rPr>
      </w:pPr>
      <w:r w:rsidRPr="00981343">
        <w:rPr>
          <w:b/>
          <w:sz w:val="22"/>
          <w:szCs w:val="22"/>
          <w:lang w:val="tr-TR"/>
        </w:rPr>
        <w:t>Kalkınma Ajansları Yönetim Bilgi Sistemi</w:t>
      </w:r>
      <w:r w:rsidRPr="00981343">
        <w:rPr>
          <w:b/>
          <w:sz w:val="22"/>
          <w:szCs w:val="22"/>
          <w:lang w:val="tr-TR"/>
        </w:rPr>
        <w:tab/>
        <w:t>:</w:t>
      </w:r>
      <w:r w:rsidR="000A24A5">
        <w:rPr>
          <w:b/>
          <w:sz w:val="22"/>
          <w:szCs w:val="22"/>
          <w:lang w:val="tr-TR"/>
        </w:rPr>
        <w:t xml:space="preserve"> </w:t>
      </w:r>
      <w:r w:rsidRPr="00981343">
        <w:rPr>
          <w:sz w:val="22"/>
          <w:szCs w:val="22"/>
          <w:lang w:val="tr-TR"/>
        </w:rPr>
        <w:t>KAYS</w:t>
      </w:r>
    </w:p>
    <w:bookmarkEnd w:id="0"/>
    <w:bookmarkEnd w:id="1"/>
    <w:p w:rsidR="00A470D6" w:rsidRPr="00981343" w:rsidRDefault="00A470D6" w:rsidP="00F56E40">
      <w:pPr>
        <w:spacing w:line="360" w:lineRule="auto"/>
        <w:ind w:left="392" w:hanging="392"/>
        <w:jc w:val="both"/>
        <w:rPr>
          <w:rFonts w:asciiTheme="minorHAnsi" w:hAnsiTheme="minorHAnsi"/>
          <w:lang w:val="tr-TR"/>
        </w:rPr>
      </w:pPr>
    </w:p>
    <w:p w:rsidR="00CF5E84" w:rsidRPr="00981343" w:rsidRDefault="00CF5E84" w:rsidP="00F56E40">
      <w:pPr>
        <w:spacing w:line="360" w:lineRule="auto"/>
        <w:ind w:left="392" w:hanging="392"/>
        <w:jc w:val="both"/>
        <w:rPr>
          <w:rFonts w:asciiTheme="minorHAnsi" w:hAnsiTheme="minorHAnsi"/>
          <w:lang w:val="tr-TR"/>
        </w:rPr>
      </w:pPr>
    </w:p>
    <w:p w:rsidR="00990EBD" w:rsidRPr="00981343" w:rsidRDefault="00FD69B2" w:rsidP="00F56E40">
      <w:pPr>
        <w:pStyle w:val="Text1"/>
        <w:spacing w:after="0" w:line="360" w:lineRule="auto"/>
        <w:ind w:left="567" w:hanging="567"/>
        <w:rPr>
          <w:rFonts w:asciiTheme="minorHAnsi" w:hAnsiTheme="minorHAnsi"/>
          <w:b/>
          <w:sz w:val="28"/>
          <w:szCs w:val="28"/>
          <w:lang w:val="tr-TR"/>
        </w:rPr>
      </w:pPr>
      <w:r w:rsidRPr="00981343">
        <w:rPr>
          <w:rFonts w:asciiTheme="minorHAnsi" w:hAnsiTheme="minorHAnsi"/>
          <w:b/>
          <w:sz w:val="28"/>
          <w:szCs w:val="28"/>
          <w:lang w:val="tr-TR"/>
        </w:rPr>
        <w:lastRenderedPageBreak/>
        <w:t>Madde 2</w:t>
      </w:r>
      <w:r w:rsidR="00990EBD" w:rsidRPr="00981343">
        <w:rPr>
          <w:rFonts w:asciiTheme="minorHAnsi" w:hAnsiTheme="minorHAnsi"/>
          <w:b/>
          <w:sz w:val="28"/>
          <w:szCs w:val="28"/>
          <w:lang w:val="tr-TR"/>
        </w:rPr>
        <w:t xml:space="preserve"> - Amaç</w:t>
      </w:r>
    </w:p>
    <w:p w:rsidR="00990EBD" w:rsidRPr="00981343" w:rsidRDefault="00990EBD" w:rsidP="00F56E40">
      <w:pPr>
        <w:pStyle w:val="ListeParagraf"/>
        <w:numPr>
          <w:ilvl w:val="1"/>
          <w:numId w:val="25"/>
        </w:numPr>
        <w:spacing w:before="120" w:after="120" w:line="360" w:lineRule="auto"/>
        <w:jc w:val="both"/>
        <w:rPr>
          <w:rFonts w:asciiTheme="minorHAnsi" w:hAnsiTheme="minorHAnsi"/>
          <w:lang w:val="tr-TR"/>
        </w:rPr>
      </w:pPr>
      <w:r w:rsidRPr="00981343">
        <w:rPr>
          <w:rFonts w:asciiTheme="minorHAnsi" w:hAnsiTheme="minorHAnsi"/>
          <w:lang w:val="tr-TR"/>
        </w:rPr>
        <w:t>İş</w:t>
      </w:r>
      <w:r w:rsidR="00E83E8D" w:rsidRPr="00981343">
        <w:rPr>
          <w:rFonts w:asciiTheme="minorHAnsi" w:hAnsiTheme="minorHAnsi"/>
          <w:lang w:val="tr-TR"/>
        </w:rPr>
        <w:t xml:space="preserve"> </w:t>
      </w:r>
      <w:r w:rsidRPr="00981343">
        <w:rPr>
          <w:rFonts w:asciiTheme="minorHAnsi" w:hAnsiTheme="minorHAnsi"/>
          <w:lang w:val="tr-TR"/>
        </w:rPr>
        <w:t xml:space="preserve">bu sözleşmenin amacı, </w:t>
      </w:r>
      <w:r w:rsidR="00E859D1" w:rsidRPr="008D4BF7">
        <w:rPr>
          <w:rFonts w:asciiTheme="minorHAnsi" w:hAnsiTheme="minorHAnsi"/>
          <w:highlight w:val="lightGray"/>
          <w:lang w:val="tr-TR"/>
        </w:rPr>
        <w:t>"</w:t>
      </w:r>
      <w:r w:rsidR="00C41709" w:rsidRPr="008D4BF7">
        <w:rPr>
          <w:rFonts w:asciiTheme="minorHAnsi" w:hAnsiTheme="minorHAnsi"/>
          <w:highlight w:val="lightGray"/>
          <w:lang w:val="tr-TR"/>
        </w:rPr>
        <w:t>………………………………..</w:t>
      </w:r>
      <w:r w:rsidR="00E859D1" w:rsidRPr="008D4BF7">
        <w:rPr>
          <w:rFonts w:asciiTheme="minorHAnsi" w:hAnsiTheme="minorHAnsi"/>
          <w:highlight w:val="lightGray"/>
          <w:lang w:val="tr-TR"/>
        </w:rPr>
        <w:t>"</w:t>
      </w:r>
      <w:r w:rsidR="009B6976" w:rsidRPr="00981343">
        <w:rPr>
          <w:rFonts w:asciiTheme="minorHAnsi" w:hAnsiTheme="minorHAnsi"/>
          <w:lang w:val="tr-TR"/>
        </w:rPr>
        <w:t xml:space="preserve"> </w:t>
      </w:r>
      <w:r w:rsidRPr="00981343">
        <w:rPr>
          <w:rFonts w:asciiTheme="minorHAnsi" w:hAnsiTheme="minorHAnsi"/>
          <w:lang w:val="tr-TR"/>
        </w:rPr>
        <w:t xml:space="preserve">başlıklı Projenin uygulanması için </w:t>
      </w:r>
      <w:r w:rsidR="00B95846" w:rsidRPr="00981343">
        <w:rPr>
          <w:rFonts w:asciiTheme="minorHAnsi" w:hAnsiTheme="minorHAnsi"/>
          <w:lang w:val="tr-TR"/>
        </w:rPr>
        <w:t>Ajans</w:t>
      </w:r>
      <w:r w:rsidR="00585909" w:rsidRPr="00981343">
        <w:rPr>
          <w:rFonts w:asciiTheme="minorHAnsi" w:hAnsiTheme="minorHAnsi"/>
          <w:lang w:val="tr-TR"/>
        </w:rPr>
        <w:t xml:space="preserve"> tarafından </w:t>
      </w:r>
      <w:r w:rsidR="00B95846" w:rsidRPr="00981343">
        <w:rPr>
          <w:rFonts w:asciiTheme="minorHAnsi" w:hAnsiTheme="minorHAnsi"/>
          <w:lang w:val="tr-TR"/>
        </w:rPr>
        <w:t>destek</w:t>
      </w:r>
      <w:r w:rsidR="00585909" w:rsidRPr="00981343">
        <w:rPr>
          <w:rFonts w:asciiTheme="minorHAnsi" w:hAnsiTheme="minorHAnsi"/>
          <w:lang w:val="tr-TR"/>
        </w:rPr>
        <w:t xml:space="preserve"> verilmesinin hükme bağlanmasıdır. </w:t>
      </w:r>
      <w:r w:rsidRPr="00981343">
        <w:rPr>
          <w:rFonts w:asciiTheme="minorHAnsi" w:hAnsiTheme="minorHAnsi"/>
          <w:lang w:val="tr-TR"/>
        </w:rPr>
        <w:t xml:space="preserve">("Proje") </w:t>
      </w:r>
      <w:r w:rsidR="00E83E8D" w:rsidRPr="00981343">
        <w:rPr>
          <w:rFonts w:asciiTheme="minorHAnsi" w:hAnsiTheme="minorHAnsi"/>
          <w:lang w:val="tr-TR"/>
        </w:rPr>
        <w:t xml:space="preserve"> </w:t>
      </w:r>
      <w:r w:rsidRPr="00981343">
        <w:rPr>
          <w:rFonts w:asciiTheme="minorHAnsi" w:hAnsiTheme="minorHAnsi"/>
          <w:b/>
          <w:lang w:val="tr-TR"/>
        </w:rPr>
        <w:t>Ek I</w:t>
      </w:r>
      <w:r w:rsidR="001671CD" w:rsidRPr="00981343">
        <w:rPr>
          <w:rFonts w:asciiTheme="minorHAnsi" w:hAnsiTheme="minorHAnsi"/>
          <w:lang w:val="tr-TR"/>
        </w:rPr>
        <w:t xml:space="preserve"> </w:t>
      </w:r>
      <w:r w:rsidR="001671CD" w:rsidRPr="00981343">
        <w:rPr>
          <w:rFonts w:asciiTheme="minorHAnsi" w:hAnsiTheme="minorHAnsi"/>
          <w:b/>
          <w:lang w:val="tr-TR"/>
        </w:rPr>
        <w:t>(Başvuru Formu)</w:t>
      </w:r>
      <w:r w:rsidRPr="00981343">
        <w:rPr>
          <w:rFonts w:asciiTheme="minorHAnsi" w:hAnsiTheme="minorHAnsi"/>
          <w:lang w:val="tr-TR"/>
        </w:rPr>
        <w:t>’de açıklanmıştır.</w:t>
      </w:r>
    </w:p>
    <w:p w:rsidR="003F5458" w:rsidRPr="00981343" w:rsidRDefault="00B95846" w:rsidP="00F56E40">
      <w:pPr>
        <w:pStyle w:val="ListeParagraf"/>
        <w:numPr>
          <w:ilvl w:val="1"/>
          <w:numId w:val="25"/>
        </w:numPr>
        <w:spacing w:before="120" w:after="120" w:line="360" w:lineRule="auto"/>
        <w:jc w:val="both"/>
        <w:rPr>
          <w:rFonts w:asciiTheme="minorHAnsi" w:hAnsiTheme="minorHAnsi"/>
          <w:lang w:val="tr-TR"/>
        </w:rPr>
      </w:pPr>
      <w:r w:rsidRPr="00981343">
        <w:rPr>
          <w:rFonts w:asciiTheme="minorHAnsi" w:hAnsiTheme="minorHAnsi"/>
          <w:lang w:val="tr-TR"/>
        </w:rPr>
        <w:t>Destek</w:t>
      </w:r>
      <w:r w:rsidR="006A4974" w:rsidRPr="00981343">
        <w:rPr>
          <w:rFonts w:asciiTheme="minorHAnsi" w:hAnsiTheme="minorHAnsi"/>
          <w:lang w:val="tr-TR"/>
        </w:rPr>
        <w:t xml:space="preserve"> </w:t>
      </w:r>
      <w:r w:rsidRPr="00981343">
        <w:rPr>
          <w:rFonts w:asciiTheme="minorHAnsi" w:hAnsiTheme="minorHAnsi"/>
          <w:lang w:val="tr-TR"/>
        </w:rPr>
        <w:t>Yararla</w:t>
      </w:r>
      <w:r w:rsidR="006A4974" w:rsidRPr="00981343">
        <w:rPr>
          <w:rFonts w:asciiTheme="minorHAnsi" w:hAnsiTheme="minorHAnsi"/>
          <w:lang w:val="tr-TR"/>
        </w:rPr>
        <w:t>nıcısın</w:t>
      </w:r>
      <w:r w:rsidR="00990EBD" w:rsidRPr="00981343">
        <w:rPr>
          <w:rFonts w:asciiTheme="minorHAnsi" w:hAnsiTheme="minorHAnsi"/>
          <w:lang w:val="tr-TR"/>
        </w:rPr>
        <w:t xml:space="preserve">a </w:t>
      </w:r>
      <w:r w:rsidRPr="00981343">
        <w:rPr>
          <w:rFonts w:asciiTheme="minorHAnsi" w:hAnsiTheme="minorHAnsi"/>
          <w:lang w:val="tr-TR"/>
        </w:rPr>
        <w:t>destek</w:t>
      </w:r>
      <w:r w:rsidR="00990EBD" w:rsidRPr="00981343">
        <w:rPr>
          <w:rFonts w:asciiTheme="minorHAnsi" w:hAnsiTheme="minorHAnsi"/>
          <w:lang w:val="tr-TR"/>
        </w:rPr>
        <w:t xml:space="preserve">, bu sözleşmedeki hüküm ve koşullar uyarınca verilir. </w:t>
      </w:r>
      <w:r w:rsidRPr="00981343">
        <w:rPr>
          <w:rFonts w:asciiTheme="minorHAnsi" w:hAnsiTheme="minorHAnsi"/>
          <w:lang w:val="tr-TR"/>
        </w:rPr>
        <w:t>Destek</w:t>
      </w:r>
      <w:r w:rsidR="009D3607" w:rsidRPr="00981343">
        <w:rPr>
          <w:rFonts w:asciiTheme="minorHAnsi" w:hAnsiTheme="minorHAnsi"/>
          <w:lang w:val="tr-TR"/>
        </w:rPr>
        <w:t xml:space="preserve"> </w:t>
      </w:r>
      <w:r w:rsidRPr="00981343">
        <w:rPr>
          <w:rFonts w:asciiTheme="minorHAnsi" w:hAnsiTheme="minorHAnsi"/>
          <w:lang w:val="tr-TR"/>
        </w:rPr>
        <w:t>Yararla</w:t>
      </w:r>
      <w:r w:rsidR="009D3607" w:rsidRPr="00981343">
        <w:rPr>
          <w:rFonts w:asciiTheme="minorHAnsi" w:hAnsiTheme="minorHAnsi"/>
          <w:lang w:val="tr-TR"/>
        </w:rPr>
        <w:t>nıcısı</w:t>
      </w:r>
      <w:r w:rsidR="00990EBD" w:rsidRPr="00981343">
        <w:rPr>
          <w:rFonts w:asciiTheme="minorHAnsi" w:hAnsiTheme="minorHAnsi"/>
          <w:lang w:val="tr-TR"/>
        </w:rPr>
        <w:t>, bu özel koşullar ve eklerden oluşan işbu sözleşmeyi kayda aldığını ve kabul ettiğini beyan eder.</w:t>
      </w:r>
    </w:p>
    <w:p w:rsidR="003F5458" w:rsidRPr="00981343" w:rsidRDefault="003F5458" w:rsidP="00F56E40">
      <w:pPr>
        <w:pStyle w:val="ListeParagraf"/>
        <w:numPr>
          <w:ilvl w:val="1"/>
          <w:numId w:val="25"/>
        </w:numPr>
        <w:spacing w:before="120" w:after="120" w:line="360" w:lineRule="auto"/>
        <w:jc w:val="both"/>
        <w:rPr>
          <w:rFonts w:asciiTheme="minorHAnsi" w:hAnsiTheme="minorHAnsi"/>
          <w:lang w:val="tr-TR"/>
        </w:rPr>
      </w:pPr>
      <w:r w:rsidRPr="00981343">
        <w:rPr>
          <w:rFonts w:asciiTheme="minorHAnsi" w:hAnsiTheme="minorHAnsi"/>
          <w:lang w:val="tr-TR"/>
        </w:rPr>
        <w:t>Destek</w:t>
      </w:r>
      <w:r w:rsidR="006A4974" w:rsidRPr="00981343">
        <w:rPr>
          <w:rFonts w:asciiTheme="minorHAnsi" w:hAnsiTheme="minorHAnsi"/>
          <w:lang w:val="tr-TR"/>
        </w:rPr>
        <w:t xml:space="preserve"> </w:t>
      </w:r>
      <w:r w:rsidR="00B95846" w:rsidRPr="00981343">
        <w:rPr>
          <w:rFonts w:asciiTheme="minorHAnsi" w:hAnsiTheme="minorHAnsi"/>
          <w:lang w:val="tr-TR"/>
        </w:rPr>
        <w:t>Yararla</w:t>
      </w:r>
      <w:r w:rsidR="006A4974" w:rsidRPr="00981343">
        <w:rPr>
          <w:rFonts w:asciiTheme="minorHAnsi" w:hAnsiTheme="minorHAnsi"/>
          <w:lang w:val="tr-TR"/>
        </w:rPr>
        <w:t>nıcısı</w:t>
      </w:r>
      <w:r w:rsidR="00990EBD" w:rsidRPr="00981343">
        <w:rPr>
          <w:rFonts w:asciiTheme="minorHAnsi" w:hAnsiTheme="minorHAnsi"/>
          <w:lang w:val="tr-TR"/>
        </w:rPr>
        <w:t xml:space="preserve"> </w:t>
      </w:r>
      <w:r w:rsidR="00CE6E7E" w:rsidRPr="00981343">
        <w:rPr>
          <w:rFonts w:asciiTheme="minorHAnsi" w:hAnsiTheme="minorHAnsi"/>
          <w:lang w:val="tr-TR"/>
        </w:rPr>
        <w:t xml:space="preserve">desteği </w:t>
      </w:r>
      <w:r w:rsidR="00990EBD" w:rsidRPr="00981343">
        <w:rPr>
          <w:rFonts w:asciiTheme="minorHAnsi" w:hAnsiTheme="minorHAnsi"/>
          <w:lang w:val="tr-TR"/>
        </w:rPr>
        <w:t xml:space="preserve">kabul eder ve Projeyi </w:t>
      </w:r>
      <w:r w:rsidR="0046516E" w:rsidRPr="00981343">
        <w:rPr>
          <w:rFonts w:asciiTheme="minorHAnsi" w:hAnsiTheme="minorHAnsi"/>
          <w:lang w:val="tr-TR"/>
        </w:rPr>
        <w:t xml:space="preserve">tamamen </w:t>
      </w:r>
      <w:r w:rsidR="00990EBD" w:rsidRPr="00981343">
        <w:rPr>
          <w:rFonts w:asciiTheme="minorHAnsi" w:hAnsiTheme="minorHAnsi"/>
          <w:lang w:val="tr-TR"/>
        </w:rPr>
        <w:t>kendi sorumlu</w:t>
      </w:r>
      <w:r w:rsidR="00DE75D4" w:rsidRPr="00981343">
        <w:rPr>
          <w:rFonts w:asciiTheme="minorHAnsi" w:hAnsiTheme="minorHAnsi"/>
          <w:lang w:val="tr-TR"/>
        </w:rPr>
        <w:t xml:space="preserve">luğu altında </w:t>
      </w:r>
      <w:r w:rsidR="005D001A" w:rsidRPr="00981343">
        <w:rPr>
          <w:rFonts w:asciiTheme="minorHAnsi" w:hAnsiTheme="minorHAnsi"/>
          <w:lang w:val="tr-TR"/>
        </w:rPr>
        <w:t xml:space="preserve">yürütmeyi </w:t>
      </w:r>
      <w:r w:rsidR="007D1AB8" w:rsidRPr="00981343">
        <w:rPr>
          <w:rFonts w:asciiTheme="minorHAnsi" w:hAnsiTheme="minorHAnsi"/>
          <w:lang w:val="tr-TR"/>
        </w:rPr>
        <w:t xml:space="preserve">kabul ve </w:t>
      </w:r>
      <w:r w:rsidR="005D001A" w:rsidRPr="00981343">
        <w:rPr>
          <w:rFonts w:asciiTheme="minorHAnsi" w:hAnsiTheme="minorHAnsi"/>
          <w:lang w:val="tr-TR"/>
        </w:rPr>
        <w:t>taahhüt</w:t>
      </w:r>
      <w:r w:rsidR="00DE75D4" w:rsidRPr="00981343">
        <w:rPr>
          <w:rFonts w:asciiTheme="minorHAnsi" w:hAnsiTheme="minorHAnsi"/>
          <w:lang w:val="tr-TR"/>
        </w:rPr>
        <w:t xml:space="preserve"> eder</w:t>
      </w:r>
      <w:r w:rsidR="00990EBD" w:rsidRPr="00981343">
        <w:rPr>
          <w:rFonts w:asciiTheme="minorHAnsi" w:hAnsiTheme="minorHAnsi"/>
          <w:lang w:val="tr-TR"/>
        </w:rPr>
        <w:t>.</w:t>
      </w:r>
    </w:p>
    <w:p w:rsidR="00CF5E84" w:rsidRPr="00981343" w:rsidRDefault="00CF5E84" w:rsidP="00CF5E84">
      <w:pPr>
        <w:pStyle w:val="ListeParagraf"/>
        <w:numPr>
          <w:ilvl w:val="1"/>
          <w:numId w:val="25"/>
        </w:numPr>
        <w:spacing w:before="120" w:after="120" w:line="360" w:lineRule="auto"/>
        <w:jc w:val="both"/>
        <w:rPr>
          <w:rFonts w:asciiTheme="minorHAnsi" w:hAnsiTheme="minorHAnsi"/>
          <w:lang w:val="tr-TR"/>
        </w:rPr>
      </w:pPr>
      <w:r w:rsidRPr="00981343">
        <w:rPr>
          <w:rFonts w:asciiTheme="minorHAnsi" w:hAnsiTheme="minorHAnsi"/>
          <w:lang w:val="tr-TR"/>
        </w:rPr>
        <w:t xml:space="preserve">Destek Yararlanıcısı, yürürlükteki mevzuata, 5449 sayılı Kanuna uygun olarak T.C. Mevlana Kalkınma Ajansı ve diğer yetkili makamlarca destek yönetimine ilişkin düzenlenen kural ve esaslara uymayı taahhüt eder. </w:t>
      </w:r>
    </w:p>
    <w:p w:rsidR="00990EBD" w:rsidRPr="00981343" w:rsidRDefault="00FD69B2" w:rsidP="00F56E40">
      <w:pPr>
        <w:spacing w:line="360" w:lineRule="auto"/>
        <w:jc w:val="both"/>
        <w:rPr>
          <w:rFonts w:asciiTheme="minorHAnsi" w:hAnsiTheme="minorHAnsi"/>
          <w:b/>
          <w:sz w:val="28"/>
          <w:szCs w:val="28"/>
          <w:lang w:val="tr-TR"/>
        </w:rPr>
      </w:pPr>
      <w:r w:rsidRPr="00981343">
        <w:rPr>
          <w:rFonts w:asciiTheme="minorHAnsi" w:hAnsiTheme="minorHAnsi"/>
          <w:b/>
          <w:sz w:val="28"/>
          <w:szCs w:val="28"/>
          <w:lang w:val="tr-TR"/>
        </w:rPr>
        <w:t>Madde 3</w:t>
      </w:r>
      <w:r w:rsidR="00990EBD" w:rsidRPr="00981343">
        <w:rPr>
          <w:rFonts w:asciiTheme="minorHAnsi" w:hAnsiTheme="minorHAnsi"/>
          <w:b/>
          <w:sz w:val="28"/>
          <w:szCs w:val="28"/>
          <w:lang w:val="tr-TR"/>
        </w:rPr>
        <w:t xml:space="preserve"> - Projenin uygulama süresi</w:t>
      </w:r>
    </w:p>
    <w:p w:rsidR="00E83E8D" w:rsidRPr="00981343" w:rsidRDefault="00E83E8D" w:rsidP="00F56E40">
      <w:pPr>
        <w:pStyle w:val="ListeParagraf"/>
        <w:numPr>
          <w:ilvl w:val="0"/>
          <w:numId w:val="25"/>
        </w:numPr>
        <w:spacing w:before="120" w:after="120" w:line="360" w:lineRule="auto"/>
        <w:jc w:val="both"/>
        <w:rPr>
          <w:rFonts w:asciiTheme="minorHAnsi" w:hAnsiTheme="minorHAnsi"/>
          <w:vanish/>
          <w:lang w:val="tr-TR"/>
        </w:rPr>
      </w:pPr>
    </w:p>
    <w:p w:rsidR="00FD69B2" w:rsidRPr="00981343" w:rsidRDefault="00990EBD" w:rsidP="00F56E40">
      <w:pPr>
        <w:pStyle w:val="ListeParagraf"/>
        <w:numPr>
          <w:ilvl w:val="1"/>
          <w:numId w:val="33"/>
        </w:numPr>
        <w:spacing w:before="120" w:after="120" w:line="360" w:lineRule="auto"/>
        <w:jc w:val="both"/>
        <w:rPr>
          <w:rFonts w:asciiTheme="minorHAnsi" w:hAnsiTheme="minorHAnsi"/>
          <w:lang w:val="tr-TR"/>
        </w:rPr>
      </w:pPr>
      <w:r w:rsidRPr="00981343">
        <w:rPr>
          <w:rFonts w:asciiTheme="minorHAnsi" w:hAnsiTheme="minorHAnsi"/>
          <w:lang w:val="tr-TR"/>
        </w:rPr>
        <w:t>Projenin uygulama süresi,</w:t>
      </w:r>
      <w:r w:rsidR="004C2EC4" w:rsidRPr="00981343">
        <w:rPr>
          <w:rFonts w:asciiTheme="minorHAnsi" w:hAnsiTheme="minorHAnsi"/>
          <w:lang w:val="tr-TR"/>
        </w:rPr>
        <w:t xml:space="preserve"> </w:t>
      </w:r>
      <w:r w:rsidR="00E951CC" w:rsidRPr="008D4BF7">
        <w:rPr>
          <w:rFonts w:asciiTheme="minorHAnsi" w:hAnsiTheme="minorHAnsi"/>
          <w:highlight w:val="lightGray"/>
          <w:lang w:val="tr-TR"/>
        </w:rPr>
        <w:t>……..</w:t>
      </w:r>
      <w:r w:rsidR="001671CD" w:rsidRPr="00981343">
        <w:rPr>
          <w:rFonts w:asciiTheme="minorHAnsi" w:hAnsiTheme="minorHAnsi"/>
          <w:lang w:val="tr-TR"/>
        </w:rPr>
        <w:t>a</w:t>
      </w:r>
      <w:r w:rsidR="004C2EC4" w:rsidRPr="00981343">
        <w:rPr>
          <w:rFonts w:asciiTheme="minorHAnsi" w:hAnsiTheme="minorHAnsi"/>
          <w:lang w:val="tr-TR"/>
        </w:rPr>
        <w:t>ydır.</w:t>
      </w:r>
    </w:p>
    <w:p w:rsidR="005D001A" w:rsidRPr="00981343" w:rsidRDefault="00FD69B2" w:rsidP="00F56E40">
      <w:pPr>
        <w:pStyle w:val="ListeParagraf"/>
        <w:numPr>
          <w:ilvl w:val="1"/>
          <w:numId w:val="33"/>
        </w:numPr>
        <w:spacing w:before="120" w:after="120" w:line="360" w:lineRule="auto"/>
        <w:jc w:val="both"/>
        <w:rPr>
          <w:rFonts w:asciiTheme="minorHAnsi" w:hAnsiTheme="minorHAnsi"/>
          <w:lang w:val="tr-TR"/>
        </w:rPr>
      </w:pPr>
      <w:r w:rsidRPr="00981343">
        <w:rPr>
          <w:rFonts w:asciiTheme="minorHAnsi" w:hAnsiTheme="minorHAnsi"/>
          <w:lang w:val="tr-TR"/>
        </w:rPr>
        <w:t>İşbu</w:t>
      </w:r>
      <w:r w:rsidR="001671CD" w:rsidRPr="00981343">
        <w:rPr>
          <w:rFonts w:asciiTheme="minorHAnsi" w:hAnsiTheme="minorHAnsi"/>
          <w:lang w:val="tr-TR"/>
        </w:rPr>
        <w:t xml:space="preserve"> s</w:t>
      </w:r>
      <w:r w:rsidR="00551BB0" w:rsidRPr="00981343">
        <w:rPr>
          <w:rFonts w:asciiTheme="minorHAnsi" w:hAnsiTheme="minorHAnsi"/>
          <w:lang w:val="tr-TR"/>
        </w:rPr>
        <w:t>özleşmede günlere yapılan her atıf takvim günlerine yapılan atıftır.</w:t>
      </w:r>
    </w:p>
    <w:p w:rsidR="00990EBD" w:rsidRPr="00981343" w:rsidRDefault="00FD69B2" w:rsidP="00F56E40">
      <w:pPr>
        <w:spacing w:line="360" w:lineRule="auto"/>
        <w:jc w:val="both"/>
        <w:rPr>
          <w:rFonts w:asciiTheme="minorHAnsi" w:hAnsiTheme="minorHAnsi"/>
          <w:b/>
          <w:sz w:val="28"/>
          <w:szCs w:val="28"/>
          <w:lang w:val="tr-TR"/>
        </w:rPr>
      </w:pPr>
      <w:r w:rsidRPr="00981343">
        <w:rPr>
          <w:rFonts w:asciiTheme="minorHAnsi" w:hAnsiTheme="minorHAnsi"/>
          <w:b/>
          <w:sz w:val="28"/>
          <w:szCs w:val="28"/>
          <w:lang w:val="tr-TR"/>
        </w:rPr>
        <w:t>Madde 4</w:t>
      </w:r>
      <w:r w:rsidR="00990EBD" w:rsidRPr="00981343">
        <w:rPr>
          <w:rFonts w:asciiTheme="minorHAnsi" w:hAnsiTheme="minorHAnsi"/>
          <w:b/>
          <w:sz w:val="28"/>
          <w:szCs w:val="28"/>
          <w:lang w:val="tr-TR"/>
        </w:rPr>
        <w:t xml:space="preserve"> – Projenin Finansmanı</w:t>
      </w:r>
    </w:p>
    <w:p w:rsidR="00FD69B2" w:rsidRPr="00981343" w:rsidRDefault="00FD69B2" w:rsidP="00F56E40">
      <w:pPr>
        <w:pStyle w:val="ListeParagraf"/>
        <w:numPr>
          <w:ilvl w:val="0"/>
          <w:numId w:val="26"/>
        </w:numPr>
        <w:spacing w:before="120" w:after="120" w:line="360" w:lineRule="auto"/>
        <w:ind w:left="0" w:firstLine="0"/>
        <w:jc w:val="both"/>
        <w:rPr>
          <w:rFonts w:asciiTheme="minorHAnsi" w:hAnsiTheme="minorHAnsi"/>
          <w:snapToGrid w:val="0"/>
          <w:vanish/>
          <w:lang w:val="tr-TR"/>
        </w:rPr>
      </w:pPr>
    </w:p>
    <w:p w:rsidR="003F5458" w:rsidRPr="00981343" w:rsidRDefault="003F5458" w:rsidP="00F56E40">
      <w:pPr>
        <w:pStyle w:val="ListeParagraf"/>
        <w:numPr>
          <w:ilvl w:val="0"/>
          <w:numId w:val="34"/>
        </w:numPr>
        <w:spacing w:before="120" w:after="120" w:line="360" w:lineRule="auto"/>
        <w:jc w:val="both"/>
        <w:rPr>
          <w:rFonts w:asciiTheme="minorHAnsi" w:hAnsiTheme="minorHAnsi"/>
          <w:vanish/>
          <w:lang w:val="tr-TR"/>
        </w:rPr>
      </w:pPr>
    </w:p>
    <w:p w:rsidR="00E83E8D" w:rsidRPr="00981343" w:rsidRDefault="00FB56BB" w:rsidP="00CF5E84">
      <w:pPr>
        <w:pStyle w:val="ListeParagraf"/>
        <w:numPr>
          <w:ilvl w:val="1"/>
          <w:numId w:val="25"/>
        </w:numPr>
        <w:spacing w:before="120" w:after="120" w:line="360" w:lineRule="auto"/>
        <w:jc w:val="both"/>
        <w:rPr>
          <w:rFonts w:asciiTheme="minorHAnsi" w:hAnsiTheme="minorHAnsi"/>
          <w:lang w:val="tr-TR"/>
        </w:rPr>
      </w:pPr>
      <w:r w:rsidRPr="00981343">
        <w:rPr>
          <w:rFonts w:asciiTheme="minorHAnsi" w:hAnsiTheme="minorHAnsi"/>
          <w:b/>
          <w:lang w:val="tr-TR"/>
        </w:rPr>
        <w:t>Ek III</w:t>
      </w:r>
      <w:r w:rsidRPr="00981343">
        <w:rPr>
          <w:rFonts w:asciiTheme="minorHAnsi" w:hAnsiTheme="minorHAnsi"/>
          <w:lang w:val="tr-TR"/>
        </w:rPr>
        <w:t xml:space="preserve">’te sunulan Proje Bütçesi’nde belirtildiği şekilde, Projenin Ajans tarafından finansmanı için toplam uygun maliyeti </w:t>
      </w:r>
      <w:r w:rsidR="00212E90" w:rsidRPr="008D4BF7">
        <w:rPr>
          <w:rFonts w:asciiTheme="minorHAnsi" w:hAnsiTheme="minorHAnsi"/>
          <w:highlight w:val="lightGray"/>
          <w:lang w:val="tr-TR"/>
        </w:rPr>
        <w:t>…………</w:t>
      </w:r>
      <w:r w:rsidRPr="00981343">
        <w:rPr>
          <w:rFonts w:asciiTheme="minorHAnsi" w:hAnsiTheme="minorHAnsi"/>
          <w:lang w:val="tr-TR"/>
        </w:rPr>
        <w:t>olarak tahmin edilmektedir.</w:t>
      </w:r>
      <w:r w:rsidR="00BA7A88" w:rsidRPr="00981343">
        <w:rPr>
          <w:rFonts w:asciiTheme="minorHAnsi" w:hAnsiTheme="minorHAnsi"/>
          <w:lang w:val="tr-TR"/>
        </w:rPr>
        <w:t xml:space="preserve"> </w:t>
      </w:r>
      <w:r w:rsidRPr="00981343">
        <w:rPr>
          <w:rFonts w:asciiTheme="minorHAnsi" w:hAnsiTheme="minorHAnsi"/>
          <w:lang w:val="tr-TR"/>
        </w:rPr>
        <w:t>KDV,</w:t>
      </w:r>
      <w:r w:rsidR="00A34B61">
        <w:rPr>
          <w:rFonts w:asciiTheme="minorHAnsi" w:hAnsiTheme="minorHAnsi"/>
          <w:lang w:val="tr-TR"/>
        </w:rPr>
        <w:t>(Kamu Kurum ve Kuruluşlarının yaptığı harcamalarda KDV ödenecektir)</w:t>
      </w:r>
      <w:r w:rsidRPr="00981343">
        <w:rPr>
          <w:rFonts w:asciiTheme="minorHAnsi" w:hAnsiTheme="minorHAnsi"/>
          <w:lang w:val="tr-TR"/>
        </w:rPr>
        <w:t xml:space="preserve"> gümrük vs. (ÖTV hariç) gibi vergi, harç, resim, izin gibi giderler proje bütçelerinden hiçbir şekilde karşılanmayacaktır. Yararlanıcı; proje kapsamında, 2009/15199 "Yatırımlarda Devlet Yardımları Hakkında Karar"  ve 2012/3305 sayılı       "Yatırımlarda Devlet Yardımları Hakkında Karar" kapsamındaki desteklerden ve İlgili Bakanlık ve/veya Kamu Kurum ve Kuruluşlarınca sağlanan teşvik, destek, indirim vb. unsurlardan </w:t>
      </w:r>
      <w:r w:rsidR="00827E7B" w:rsidRPr="00981343">
        <w:rPr>
          <w:rFonts w:asciiTheme="minorHAnsi" w:hAnsiTheme="minorHAnsi"/>
          <w:lang w:val="tr-TR"/>
        </w:rPr>
        <w:t>hâlihazırda</w:t>
      </w:r>
      <w:r w:rsidRPr="00981343">
        <w:rPr>
          <w:rFonts w:asciiTheme="minorHAnsi" w:hAnsiTheme="minorHAnsi"/>
          <w:lang w:val="tr-TR"/>
        </w:rPr>
        <w:t xml:space="preserve"> yararlanmadığını ve yararlanmayacağını, projenin herhangi bir aşamasında veya sonrasında aksi durumun tespiti halinde ajans tarafından ödenen desteği tebliğ tarihinden itibaren 30 </w:t>
      </w:r>
      <w:r w:rsidR="007261A0" w:rsidRPr="00981343">
        <w:rPr>
          <w:rFonts w:asciiTheme="minorHAnsi" w:hAnsiTheme="minorHAnsi"/>
          <w:lang w:val="tr-TR"/>
        </w:rPr>
        <w:t>gün içerisinde geri ödemeyi ve 3</w:t>
      </w:r>
      <w:r w:rsidRPr="00981343">
        <w:rPr>
          <w:rFonts w:asciiTheme="minorHAnsi" w:hAnsiTheme="minorHAnsi"/>
          <w:lang w:val="tr-TR"/>
        </w:rPr>
        <w:t xml:space="preserve"> yıl süreyle ajansa başvuruda bulunmayacağını kabul ve taahhüt eder.</w:t>
      </w:r>
    </w:p>
    <w:p w:rsidR="00990EBD" w:rsidRPr="00981343" w:rsidRDefault="00B95846" w:rsidP="00F56E40">
      <w:pPr>
        <w:pStyle w:val="ListeParagraf"/>
        <w:numPr>
          <w:ilvl w:val="1"/>
          <w:numId w:val="34"/>
        </w:numPr>
        <w:spacing w:before="120" w:after="120" w:line="360" w:lineRule="auto"/>
        <w:jc w:val="both"/>
        <w:rPr>
          <w:rFonts w:asciiTheme="minorHAnsi" w:hAnsiTheme="minorHAnsi"/>
          <w:lang w:val="tr-TR"/>
        </w:rPr>
      </w:pPr>
      <w:r w:rsidRPr="00981343">
        <w:rPr>
          <w:rFonts w:asciiTheme="minorHAnsi" w:hAnsiTheme="minorHAnsi"/>
          <w:lang w:val="tr-TR"/>
        </w:rPr>
        <w:lastRenderedPageBreak/>
        <w:t>Ajans</w:t>
      </w:r>
      <w:r w:rsidR="00E951CC" w:rsidRPr="00981343">
        <w:rPr>
          <w:rFonts w:asciiTheme="minorHAnsi" w:hAnsiTheme="minorHAnsi"/>
          <w:lang w:val="tr-TR"/>
        </w:rPr>
        <w:t>;</w:t>
      </w:r>
      <w:r w:rsidR="00990EBD" w:rsidRPr="00981343">
        <w:rPr>
          <w:rFonts w:asciiTheme="minorHAnsi" w:hAnsiTheme="minorHAnsi"/>
          <w:lang w:val="tr-TR"/>
        </w:rPr>
        <w:t xml:space="preserve"> </w:t>
      </w:r>
      <w:r w:rsidR="004A0CEC" w:rsidRPr="00981343">
        <w:rPr>
          <w:rFonts w:asciiTheme="minorHAnsi" w:hAnsiTheme="minorHAnsi"/>
          <w:lang w:val="tr-TR"/>
        </w:rPr>
        <w:t>madde 3.1</w:t>
      </w:r>
      <w:r w:rsidR="00990EBD" w:rsidRPr="00981343">
        <w:rPr>
          <w:rFonts w:asciiTheme="minorHAnsi" w:hAnsiTheme="minorHAnsi"/>
          <w:lang w:val="tr-TR"/>
        </w:rPr>
        <w:t xml:space="preserve">’de belirtilen tahmini toplam uygun maliyetin </w:t>
      </w:r>
      <w:r w:rsidR="00990EBD" w:rsidRPr="00981343">
        <w:rPr>
          <w:rFonts w:asciiTheme="minorHAnsi" w:hAnsiTheme="minorHAnsi"/>
          <w:b/>
          <w:lang w:val="tr-TR"/>
        </w:rPr>
        <w:t>%</w:t>
      </w:r>
      <w:r w:rsidR="00C41709" w:rsidRPr="008D4BF7">
        <w:rPr>
          <w:rFonts w:asciiTheme="minorHAnsi" w:hAnsiTheme="minorHAnsi"/>
          <w:b/>
          <w:highlight w:val="lightGray"/>
          <w:lang w:val="tr-TR"/>
        </w:rPr>
        <w:t>.............</w:t>
      </w:r>
      <w:r w:rsidR="00990EBD" w:rsidRPr="00981343">
        <w:rPr>
          <w:rFonts w:asciiTheme="minorHAnsi" w:hAnsiTheme="minorHAnsi"/>
          <w:lang w:val="tr-TR"/>
        </w:rPr>
        <w:t>karşılık gelen en fazla</w:t>
      </w:r>
      <w:r w:rsidR="00FB56BB" w:rsidRPr="00981343">
        <w:rPr>
          <w:rFonts w:asciiTheme="minorHAnsi" w:hAnsiTheme="minorHAnsi"/>
          <w:lang w:val="tr-TR"/>
        </w:rPr>
        <w:t xml:space="preserve"> </w:t>
      </w:r>
      <w:r w:rsidR="006A596C" w:rsidRPr="008D4BF7">
        <w:rPr>
          <w:rFonts w:asciiTheme="minorHAnsi" w:hAnsiTheme="minorHAnsi"/>
          <w:b/>
          <w:highlight w:val="lightGray"/>
          <w:lang w:val="tr-TR"/>
        </w:rPr>
        <w:t>…………………</w:t>
      </w:r>
      <w:r w:rsidR="0091088D" w:rsidRPr="00981343">
        <w:rPr>
          <w:rFonts w:asciiTheme="minorHAnsi" w:hAnsiTheme="minorHAnsi"/>
          <w:lang w:val="tr-TR"/>
        </w:rPr>
        <w:t>TL.</w:t>
      </w:r>
      <w:r w:rsidR="0091088D" w:rsidRPr="00981343">
        <w:rPr>
          <w:rFonts w:asciiTheme="minorHAnsi" w:hAnsiTheme="minorHAnsi"/>
          <w:b/>
          <w:lang w:val="tr-TR"/>
        </w:rPr>
        <w:t xml:space="preserve"> </w:t>
      </w:r>
      <w:r w:rsidR="00990EBD" w:rsidRPr="00981343">
        <w:rPr>
          <w:rFonts w:asciiTheme="minorHAnsi" w:hAnsiTheme="minorHAnsi"/>
          <w:lang w:val="tr-TR"/>
        </w:rPr>
        <w:t>y</w:t>
      </w:r>
      <w:r w:rsidR="00CE6E7E" w:rsidRPr="00981343">
        <w:rPr>
          <w:rFonts w:asciiTheme="minorHAnsi" w:hAnsiTheme="minorHAnsi"/>
          <w:lang w:val="tr-TR"/>
        </w:rPr>
        <w:t>i</w:t>
      </w:r>
      <w:r w:rsidR="00990EBD" w:rsidRPr="00981343">
        <w:rPr>
          <w:rFonts w:asciiTheme="minorHAnsi" w:hAnsiTheme="minorHAnsi"/>
          <w:lang w:val="tr-TR"/>
        </w:rPr>
        <w:t xml:space="preserve"> finanse etmeyi taahhüt eder; nihai tutar, </w:t>
      </w:r>
      <w:r w:rsidR="00990EBD" w:rsidRPr="00981343">
        <w:rPr>
          <w:rFonts w:asciiTheme="minorHAnsi" w:hAnsiTheme="minorHAnsi"/>
          <w:b/>
          <w:lang w:val="tr-TR"/>
        </w:rPr>
        <w:t>Ek II</w:t>
      </w:r>
      <w:r w:rsidR="00E951CC" w:rsidRPr="00981343">
        <w:rPr>
          <w:rFonts w:asciiTheme="minorHAnsi" w:hAnsiTheme="minorHAnsi"/>
          <w:lang w:val="tr-TR"/>
        </w:rPr>
        <w:t xml:space="preserve"> </w:t>
      </w:r>
      <w:r w:rsidR="00E951CC" w:rsidRPr="00981343">
        <w:rPr>
          <w:rFonts w:asciiTheme="minorHAnsi" w:hAnsiTheme="minorHAnsi"/>
          <w:b/>
          <w:lang w:val="tr-TR"/>
        </w:rPr>
        <w:t>(Genel Koşullar)</w:t>
      </w:r>
      <w:r w:rsidR="00990EBD" w:rsidRPr="00981343">
        <w:rPr>
          <w:rFonts w:asciiTheme="minorHAnsi" w:hAnsiTheme="minorHAnsi"/>
          <w:b/>
          <w:lang w:val="tr-TR"/>
        </w:rPr>
        <w:t>,</w:t>
      </w:r>
      <w:r w:rsidR="00990EBD" w:rsidRPr="00981343">
        <w:rPr>
          <w:rFonts w:asciiTheme="minorHAnsi" w:hAnsiTheme="minorHAnsi"/>
          <w:lang w:val="tr-TR"/>
        </w:rPr>
        <w:t xml:space="preserve"> </w:t>
      </w:r>
      <w:r w:rsidR="00990EBD" w:rsidRPr="00981343">
        <w:rPr>
          <w:rFonts w:asciiTheme="minorHAnsi" w:hAnsiTheme="minorHAnsi"/>
          <w:b/>
          <w:lang w:val="tr-TR"/>
        </w:rPr>
        <w:t>Madde 17</w:t>
      </w:r>
      <w:r w:rsidR="00990EBD" w:rsidRPr="00981343">
        <w:rPr>
          <w:rFonts w:asciiTheme="minorHAnsi" w:hAnsiTheme="minorHAnsi"/>
          <w:lang w:val="tr-TR"/>
        </w:rPr>
        <w:t>’ye uygun olarak belirlenecektir.</w:t>
      </w:r>
    </w:p>
    <w:p w:rsidR="00B6459E" w:rsidRPr="00981343" w:rsidRDefault="003F5458" w:rsidP="00F56E40">
      <w:pPr>
        <w:spacing w:line="360" w:lineRule="auto"/>
        <w:jc w:val="both"/>
        <w:rPr>
          <w:rFonts w:asciiTheme="minorHAnsi" w:hAnsiTheme="minorHAnsi"/>
          <w:b/>
          <w:sz w:val="28"/>
          <w:szCs w:val="28"/>
          <w:lang w:val="tr-TR"/>
        </w:rPr>
      </w:pPr>
      <w:r w:rsidRPr="00981343">
        <w:rPr>
          <w:rFonts w:asciiTheme="minorHAnsi" w:hAnsiTheme="minorHAnsi"/>
          <w:b/>
          <w:sz w:val="28"/>
          <w:szCs w:val="28"/>
          <w:lang w:val="tr-TR"/>
        </w:rPr>
        <w:t>Madde 5</w:t>
      </w:r>
      <w:r w:rsidR="00990EBD" w:rsidRPr="00981343">
        <w:rPr>
          <w:rFonts w:asciiTheme="minorHAnsi" w:hAnsiTheme="minorHAnsi"/>
          <w:b/>
          <w:sz w:val="28"/>
          <w:szCs w:val="28"/>
          <w:lang w:val="tr-TR"/>
        </w:rPr>
        <w:t xml:space="preserve"> – </w:t>
      </w:r>
      <w:r w:rsidR="00A02691" w:rsidRPr="00981343">
        <w:rPr>
          <w:rFonts w:asciiTheme="minorHAnsi" w:hAnsiTheme="minorHAnsi"/>
          <w:b/>
          <w:sz w:val="28"/>
          <w:szCs w:val="28"/>
          <w:lang w:val="tr-TR"/>
        </w:rPr>
        <w:t>Raporlama</w:t>
      </w:r>
      <w:r w:rsidR="00990EBD" w:rsidRPr="00981343">
        <w:rPr>
          <w:rFonts w:asciiTheme="minorHAnsi" w:hAnsiTheme="minorHAnsi"/>
          <w:b/>
          <w:sz w:val="28"/>
          <w:szCs w:val="28"/>
          <w:lang w:val="tr-TR"/>
        </w:rPr>
        <w:t xml:space="preserve"> ve </w:t>
      </w:r>
      <w:r w:rsidR="00585909" w:rsidRPr="00981343">
        <w:rPr>
          <w:rFonts w:asciiTheme="minorHAnsi" w:hAnsiTheme="minorHAnsi"/>
          <w:b/>
          <w:sz w:val="28"/>
          <w:szCs w:val="28"/>
          <w:lang w:val="tr-TR"/>
        </w:rPr>
        <w:t>Ödeme Düzenlemeleri</w:t>
      </w:r>
    </w:p>
    <w:p w:rsidR="00B6459E" w:rsidRPr="00A34B61" w:rsidRDefault="006202AD" w:rsidP="00F56E40">
      <w:pPr>
        <w:pStyle w:val="ListeParagraf"/>
        <w:numPr>
          <w:ilvl w:val="1"/>
          <w:numId w:val="36"/>
        </w:numPr>
        <w:spacing w:line="360" w:lineRule="auto"/>
        <w:jc w:val="both"/>
        <w:rPr>
          <w:rFonts w:asciiTheme="minorHAnsi" w:hAnsiTheme="minorHAnsi"/>
          <w:b/>
          <w:lang w:val="tr-TR"/>
        </w:rPr>
      </w:pPr>
      <w:r w:rsidRPr="00981343">
        <w:rPr>
          <w:rFonts w:asciiTheme="minorHAnsi" w:hAnsiTheme="minorHAnsi"/>
          <w:lang w:val="tr-TR"/>
        </w:rPr>
        <w:t>Ödeme taleplerini destekleyici olarak Ek IX</w:t>
      </w:r>
      <w:r w:rsidR="00E951CC" w:rsidRPr="00981343">
        <w:rPr>
          <w:rFonts w:asciiTheme="minorHAnsi" w:hAnsiTheme="minorHAnsi"/>
          <w:lang w:val="tr-TR"/>
        </w:rPr>
        <w:t xml:space="preserve"> (Ara/Nihai Rapor Formları)</w:t>
      </w:r>
      <w:r w:rsidRPr="00981343">
        <w:rPr>
          <w:rFonts w:asciiTheme="minorHAnsi" w:hAnsiTheme="minorHAnsi"/>
          <w:lang w:val="tr-TR"/>
        </w:rPr>
        <w:t>’da formları</w:t>
      </w:r>
      <w:r w:rsidR="007261A0" w:rsidRPr="00981343">
        <w:rPr>
          <w:rFonts w:asciiTheme="minorHAnsi" w:hAnsiTheme="minorHAnsi"/>
          <w:lang w:val="tr-TR"/>
        </w:rPr>
        <w:t>,</w:t>
      </w:r>
      <w:r w:rsidRPr="00981343">
        <w:rPr>
          <w:rFonts w:asciiTheme="minorHAnsi" w:hAnsiTheme="minorHAnsi"/>
          <w:lang w:val="tr-TR"/>
        </w:rPr>
        <w:t xml:space="preserve"> sunulan teknik ve mali bölümden oluşan </w:t>
      </w:r>
      <w:r w:rsidR="003A024B" w:rsidRPr="00981343">
        <w:rPr>
          <w:rFonts w:asciiTheme="minorHAnsi" w:hAnsiTheme="minorHAnsi"/>
          <w:b/>
          <w:lang w:val="tr-TR"/>
        </w:rPr>
        <w:t>1</w:t>
      </w:r>
      <w:r w:rsidRPr="00981343">
        <w:rPr>
          <w:rFonts w:asciiTheme="minorHAnsi" w:hAnsiTheme="minorHAnsi"/>
          <w:b/>
          <w:lang w:val="tr-TR"/>
        </w:rPr>
        <w:t xml:space="preserve"> adet ara rapor</w:t>
      </w:r>
      <w:r w:rsidR="00FF07E5" w:rsidRPr="00981343">
        <w:rPr>
          <w:rFonts w:asciiTheme="minorHAnsi" w:hAnsiTheme="minorHAnsi"/>
          <w:lang w:val="tr-TR"/>
        </w:rPr>
        <w:t xml:space="preserve"> proje uygulama süresi içerisinde, </w:t>
      </w:r>
      <w:r w:rsidRPr="00981343">
        <w:rPr>
          <w:rFonts w:asciiTheme="minorHAnsi" w:hAnsiTheme="minorHAnsi"/>
          <w:lang w:val="tr-TR"/>
        </w:rPr>
        <w:t xml:space="preserve"> teknik ve mali bölümlerden oluşan</w:t>
      </w:r>
      <w:r w:rsidR="00D607BC" w:rsidRPr="00981343">
        <w:rPr>
          <w:rFonts w:asciiTheme="minorHAnsi" w:hAnsiTheme="minorHAnsi"/>
          <w:lang w:val="tr-TR"/>
        </w:rPr>
        <w:t xml:space="preserve"> </w:t>
      </w:r>
      <w:r w:rsidR="00D607BC" w:rsidRPr="00981343">
        <w:rPr>
          <w:rFonts w:asciiTheme="minorHAnsi" w:hAnsiTheme="minorHAnsi"/>
          <w:b/>
          <w:lang w:val="tr-TR"/>
        </w:rPr>
        <w:t>1</w:t>
      </w:r>
      <w:r w:rsidRPr="00981343">
        <w:rPr>
          <w:rFonts w:asciiTheme="minorHAnsi" w:hAnsiTheme="minorHAnsi"/>
          <w:b/>
          <w:lang w:val="tr-TR"/>
        </w:rPr>
        <w:t xml:space="preserve"> adet nihai rapor</w:t>
      </w:r>
      <w:r w:rsidRPr="00981343">
        <w:rPr>
          <w:rFonts w:asciiTheme="minorHAnsi" w:hAnsiTheme="minorHAnsi"/>
          <w:lang w:val="tr-TR"/>
        </w:rPr>
        <w:t xml:space="preserve"> proje uygulama süresinin bitimini müteakip </w:t>
      </w:r>
      <w:r w:rsidRPr="00981343">
        <w:rPr>
          <w:rFonts w:asciiTheme="minorHAnsi" w:hAnsiTheme="minorHAnsi"/>
          <w:b/>
          <w:lang w:val="tr-TR"/>
        </w:rPr>
        <w:t>30 gün içinde</w:t>
      </w:r>
      <w:r w:rsidRPr="00981343">
        <w:rPr>
          <w:rFonts w:asciiTheme="minorHAnsi" w:hAnsiTheme="minorHAnsi"/>
          <w:lang w:val="tr-TR"/>
        </w:rPr>
        <w:t>, Ek II</w:t>
      </w:r>
      <w:r w:rsidR="009D6D16" w:rsidRPr="00981343">
        <w:rPr>
          <w:rFonts w:asciiTheme="minorHAnsi" w:hAnsiTheme="minorHAnsi"/>
          <w:lang w:val="tr-TR"/>
        </w:rPr>
        <w:t xml:space="preserve"> (Genel Koşullar)</w:t>
      </w:r>
      <w:r w:rsidRPr="00981343">
        <w:rPr>
          <w:rFonts w:asciiTheme="minorHAnsi" w:hAnsiTheme="minorHAnsi"/>
          <w:lang w:val="tr-TR"/>
        </w:rPr>
        <w:t xml:space="preserve"> Madde 2 ve Madde 15’e uygun olarak hazırlanacaktır.</w:t>
      </w:r>
      <w:r w:rsidR="00E402A5" w:rsidRPr="00981343">
        <w:rPr>
          <w:rFonts w:asciiTheme="minorHAnsi" w:hAnsiTheme="minorHAnsi"/>
          <w:lang w:val="tr-TR"/>
        </w:rPr>
        <w:t xml:space="preserve"> Ara/Nihai raporda harcama beyanı yok ise sadece Teknik Rapor sunulabilecektir.</w:t>
      </w:r>
    </w:p>
    <w:p w:rsidR="00A34B61" w:rsidRPr="00981343" w:rsidRDefault="00A34B61" w:rsidP="00A34B61">
      <w:pPr>
        <w:pStyle w:val="Text1"/>
        <w:spacing w:after="0" w:line="360" w:lineRule="auto"/>
        <w:ind w:left="0"/>
        <w:rPr>
          <w:rFonts w:asciiTheme="minorHAnsi" w:hAnsiTheme="minorHAnsi"/>
          <w:b/>
          <w:szCs w:val="24"/>
          <w:lang w:val="tr-TR"/>
        </w:rPr>
      </w:pPr>
      <w:r>
        <w:rPr>
          <w:rFonts w:asciiTheme="minorHAnsi" w:hAnsiTheme="minorHAnsi"/>
          <w:b/>
          <w:szCs w:val="24"/>
          <w:lang w:val="tr-TR"/>
        </w:rPr>
        <w:t>-Ön ödeme tutarı (azami %20</w:t>
      </w:r>
      <w:r w:rsidRPr="00981343">
        <w:rPr>
          <w:rFonts w:asciiTheme="minorHAnsi" w:hAnsiTheme="minorHAnsi"/>
          <w:b/>
          <w:szCs w:val="24"/>
          <w:lang w:val="tr-TR"/>
        </w:rPr>
        <w:t xml:space="preserve">): </w:t>
      </w:r>
      <w:r w:rsidRPr="00981343">
        <w:rPr>
          <w:rFonts w:asciiTheme="minorHAnsi" w:hAnsiTheme="minorHAnsi"/>
          <w:b/>
          <w:szCs w:val="24"/>
          <w:lang w:val="tr-TR"/>
        </w:rPr>
        <w:tab/>
      </w:r>
      <w:r w:rsidRPr="00981343">
        <w:rPr>
          <w:rFonts w:asciiTheme="minorHAnsi" w:hAnsiTheme="minorHAnsi"/>
          <w:b/>
          <w:szCs w:val="24"/>
          <w:lang w:val="tr-TR"/>
        </w:rPr>
        <w:tab/>
      </w:r>
      <w:r w:rsidRPr="00981343">
        <w:rPr>
          <w:rFonts w:asciiTheme="minorHAnsi" w:hAnsiTheme="minorHAnsi"/>
          <w:b/>
          <w:szCs w:val="24"/>
          <w:lang w:val="tr-TR"/>
        </w:rPr>
        <w:tab/>
      </w:r>
      <w:r w:rsidRPr="00981343">
        <w:rPr>
          <w:rFonts w:asciiTheme="minorHAnsi" w:hAnsiTheme="minorHAnsi"/>
          <w:b/>
          <w:szCs w:val="24"/>
          <w:lang w:val="tr-TR"/>
        </w:rPr>
        <w:tab/>
      </w:r>
      <w:r w:rsidRPr="00981343">
        <w:rPr>
          <w:rFonts w:asciiTheme="minorHAnsi" w:hAnsiTheme="minorHAnsi"/>
          <w:b/>
          <w:szCs w:val="24"/>
          <w:lang w:val="tr-TR"/>
        </w:rPr>
        <w:tab/>
      </w:r>
      <w:r>
        <w:rPr>
          <w:rFonts w:asciiTheme="minorHAnsi" w:hAnsiTheme="minorHAnsi"/>
          <w:b/>
          <w:szCs w:val="24"/>
          <w:lang w:val="tr-TR"/>
        </w:rPr>
        <w:tab/>
      </w:r>
      <w:r w:rsidRPr="008D4BF7">
        <w:rPr>
          <w:rFonts w:asciiTheme="minorHAnsi" w:hAnsiTheme="minorHAnsi"/>
          <w:b/>
          <w:szCs w:val="24"/>
          <w:highlight w:val="lightGray"/>
          <w:lang w:val="tr-TR"/>
        </w:rPr>
        <w:t>……………………. TL</w:t>
      </w:r>
    </w:p>
    <w:p w:rsidR="00AD109C" w:rsidRPr="00981343" w:rsidRDefault="00AD109C" w:rsidP="00AD109C">
      <w:pPr>
        <w:pStyle w:val="Text1"/>
        <w:spacing w:after="0" w:line="360" w:lineRule="auto"/>
        <w:ind w:left="0"/>
        <w:rPr>
          <w:rFonts w:asciiTheme="minorHAnsi" w:hAnsiTheme="minorHAnsi"/>
          <w:b/>
          <w:szCs w:val="24"/>
          <w:lang w:val="tr-TR"/>
        </w:rPr>
      </w:pPr>
      <w:r w:rsidRPr="00981343">
        <w:rPr>
          <w:rFonts w:asciiTheme="minorHAnsi" w:hAnsiTheme="minorHAnsi"/>
          <w:b/>
          <w:lang w:val="tr-TR"/>
        </w:rPr>
        <w:t>-</w:t>
      </w:r>
      <w:r w:rsidRPr="00981343">
        <w:rPr>
          <w:rFonts w:asciiTheme="minorHAnsi" w:hAnsiTheme="minorHAnsi"/>
          <w:b/>
          <w:szCs w:val="24"/>
          <w:lang w:val="tr-TR"/>
        </w:rPr>
        <w:t xml:space="preserve"> Ta</w:t>
      </w:r>
      <w:r w:rsidR="00A34B61">
        <w:rPr>
          <w:rFonts w:asciiTheme="minorHAnsi" w:hAnsiTheme="minorHAnsi"/>
          <w:b/>
          <w:szCs w:val="24"/>
          <w:lang w:val="tr-TR"/>
        </w:rPr>
        <w:t>hmini ara ödeme tutarı (azami %7</w:t>
      </w:r>
      <w:r w:rsidRPr="00981343">
        <w:rPr>
          <w:rFonts w:asciiTheme="minorHAnsi" w:hAnsiTheme="minorHAnsi"/>
          <w:b/>
          <w:szCs w:val="24"/>
          <w:lang w:val="tr-TR"/>
        </w:rPr>
        <w:t xml:space="preserve">0): </w:t>
      </w:r>
      <w:r w:rsidRPr="00981343">
        <w:rPr>
          <w:rFonts w:asciiTheme="minorHAnsi" w:hAnsiTheme="minorHAnsi"/>
          <w:b/>
          <w:szCs w:val="24"/>
          <w:lang w:val="tr-TR"/>
        </w:rPr>
        <w:tab/>
      </w:r>
      <w:r w:rsidRPr="00981343">
        <w:rPr>
          <w:rFonts w:asciiTheme="minorHAnsi" w:hAnsiTheme="minorHAnsi"/>
          <w:b/>
          <w:szCs w:val="24"/>
          <w:lang w:val="tr-TR"/>
        </w:rPr>
        <w:tab/>
      </w:r>
      <w:r w:rsidRPr="00981343">
        <w:rPr>
          <w:rFonts w:asciiTheme="minorHAnsi" w:hAnsiTheme="minorHAnsi"/>
          <w:b/>
          <w:szCs w:val="24"/>
          <w:lang w:val="tr-TR"/>
        </w:rPr>
        <w:tab/>
      </w:r>
      <w:r w:rsidRPr="00981343">
        <w:rPr>
          <w:rFonts w:asciiTheme="minorHAnsi" w:hAnsiTheme="minorHAnsi"/>
          <w:b/>
          <w:szCs w:val="24"/>
          <w:lang w:val="tr-TR"/>
        </w:rPr>
        <w:tab/>
      </w:r>
      <w:r w:rsidRPr="00981343">
        <w:rPr>
          <w:rFonts w:asciiTheme="minorHAnsi" w:hAnsiTheme="minorHAnsi"/>
          <w:b/>
          <w:szCs w:val="24"/>
          <w:lang w:val="tr-TR"/>
        </w:rPr>
        <w:tab/>
      </w:r>
      <w:r w:rsidR="007261A0" w:rsidRPr="008D4BF7">
        <w:rPr>
          <w:rFonts w:asciiTheme="minorHAnsi" w:hAnsiTheme="minorHAnsi"/>
          <w:b/>
          <w:szCs w:val="24"/>
          <w:highlight w:val="lightGray"/>
          <w:lang w:val="tr-TR"/>
        </w:rPr>
        <w:t>………</w:t>
      </w:r>
      <w:r w:rsidRPr="008D4BF7">
        <w:rPr>
          <w:rFonts w:asciiTheme="minorHAnsi" w:hAnsiTheme="minorHAnsi"/>
          <w:b/>
          <w:szCs w:val="24"/>
          <w:highlight w:val="lightGray"/>
          <w:lang w:val="tr-TR"/>
        </w:rPr>
        <w:t>……………. TL</w:t>
      </w:r>
    </w:p>
    <w:p w:rsidR="00AD109C" w:rsidRPr="00981343" w:rsidRDefault="00A34B61" w:rsidP="00AD109C">
      <w:pPr>
        <w:pStyle w:val="Text1"/>
        <w:spacing w:after="0" w:line="360" w:lineRule="auto"/>
        <w:ind w:left="0"/>
        <w:rPr>
          <w:rFonts w:asciiTheme="minorHAnsi" w:hAnsiTheme="minorHAnsi"/>
          <w:b/>
          <w:szCs w:val="24"/>
          <w:lang w:val="tr-TR"/>
        </w:rPr>
      </w:pPr>
      <w:r>
        <w:rPr>
          <w:rFonts w:asciiTheme="minorHAnsi" w:hAnsiTheme="minorHAnsi"/>
          <w:b/>
          <w:szCs w:val="24"/>
          <w:lang w:val="tr-TR"/>
        </w:rPr>
        <w:t>- Tahmini nihai ödeme tutarı (%1</w:t>
      </w:r>
      <w:r w:rsidR="00AD109C" w:rsidRPr="00981343">
        <w:rPr>
          <w:rFonts w:asciiTheme="minorHAnsi" w:hAnsiTheme="minorHAnsi"/>
          <w:b/>
          <w:szCs w:val="24"/>
          <w:lang w:val="tr-TR"/>
        </w:rPr>
        <w:t>0):</w:t>
      </w:r>
      <w:r w:rsidR="00AD109C" w:rsidRPr="00981343">
        <w:rPr>
          <w:rFonts w:asciiTheme="minorHAnsi" w:hAnsiTheme="minorHAnsi"/>
          <w:b/>
          <w:szCs w:val="24"/>
          <w:lang w:val="tr-TR"/>
        </w:rPr>
        <w:tab/>
      </w:r>
      <w:r w:rsidR="00AD109C" w:rsidRPr="00981343">
        <w:rPr>
          <w:rFonts w:asciiTheme="minorHAnsi" w:hAnsiTheme="minorHAnsi"/>
          <w:b/>
          <w:szCs w:val="24"/>
          <w:lang w:val="tr-TR"/>
        </w:rPr>
        <w:tab/>
      </w:r>
      <w:r w:rsidR="00AD109C" w:rsidRPr="00981343">
        <w:rPr>
          <w:rFonts w:asciiTheme="minorHAnsi" w:hAnsiTheme="minorHAnsi"/>
          <w:b/>
          <w:szCs w:val="24"/>
          <w:lang w:val="tr-TR"/>
        </w:rPr>
        <w:tab/>
      </w:r>
      <w:r w:rsidR="00AD109C" w:rsidRPr="00981343">
        <w:rPr>
          <w:rFonts w:asciiTheme="minorHAnsi" w:hAnsiTheme="minorHAnsi"/>
          <w:b/>
          <w:szCs w:val="24"/>
          <w:lang w:val="tr-TR"/>
        </w:rPr>
        <w:tab/>
        <w:t xml:space="preserve">      </w:t>
      </w:r>
      <w:r w:rsidR="00AD109C" w:rsidRPr="00981343">
        <w:rPr>
          <w:rFonts w:asciiTheme="minorHAnsi" w:hAnsiTheme="minorHAnsi"/>
          <w:b/>
          <w:szCs w:val="24"/>
          <w:lang w:val="tr-TR"/>
        </w:rPr>
        <w:tab/>
        <w:t xml:space="preserve">              </w:t>
      </w:r>
      <w:r w:rsidR="007261A0" w:rsidRPr="008D4BF7">
        <w:rPr>
          <w:rFonts w:asciiTheme="minorHAnsi" w:hAnsiTheme="minorHAnsi"/>
          <w:b/>
          <w:szCs w:val="24"/>
          <w:highlight w:val="lightGray"/>
          <w:lang w:val="tr-TR"/>
        </w:rPr>
        <w:t>……..</w:t>
      </w:r>
      <w:r w:rsidR="00AD109C" w:rsidRPr="008D4BF7">
        <w:rPr>
          <w:rFonts w:asciiTheme="minorHAnsi" w:hAnsiTheme="minorHAnsi"/>
          <w:b/>
          <w:szCs w:val="24"/>
          <w:highlight w:val="lightGray"/>
          <w:lang w:val="tr-TR"/>
        </w:rPr>
        <w:t>……………. TL</w:t>
      </w:r>
    </w:p>
    <w:p w:rsidR="00AD109C" w:rsidRPr="00981343" w:rsidRDefault="00AD109C" w:rsidP="00AD109C">
      <w:pPr>
        <w:pStyle w:val="ListeParagraf"/>
        <w:spacing w:line="360" w:lineRule="auto"/>
        <w:ind w:left="360"/>
        <w:jc w:val="both"/>
        <w:rPr>
          <w:rFonts w:asciiTheme="minorHAnsi" w:hAnsiTheme="minorHAnsi"/>
          <w:b/>
          <w:lang w:val="tr-TR"/>
        </w:rPr>
      </w:pPr>
    </w:p>
    <w:p w:rsidR="00F56E40" w:rsidRPr="00981343" w:rsidRDefault="00F56E40" w:rsidP="00F56E40">
      <w:pPr>
        <w:pStyle w:val="ListeParagraf"/>
        <w:numPr>
          <w:ilvl w:val="1"/>
          <w:numId w:val="36"/>
        </w:numPr>
        <w:spacing w:line="360" w:lineRule="auto"/>
        <w:jc w:val="both"/>
        <w:rPr>
          <w:rFonts w:asciiTheme="minorHAnsi" w:hAnsiTheme="minorHAnsi"/>
          <w:b/>
          <w:lang w:val="tr-TR"/>
        </w:rPr>
      </w:pPr>
      <w:r w:rsidRPr="00981343">
        <w:rPr>
          <w:rFonts w:asciiTheme="minorHAnsi" w:hAnsiTheme="minorHAnsi"/>
          <w:lang w:val="tr-TR"/>
        </w:rPr>
        <w:t>Ajans, işbu sözleşmede belirtilmiş olan ödeme oranlarını yararlanıcı ve projenin risk ve ihtiyaç durumunu değerlendirmek suretiyle değiştirme hakkını saklı tutar.</w:t>
      </w:r>
    </w:p>
    <w:p w:rsidR="00BA7A88" w:rsidRDefault="00BA7A88" w:rsidP="00F56E40">
      <w:pPr>
        <w:pStyle w:val="ListeParagraf"/>
        <w:numPr>
          <w:ilvl w:val="1"/>
          <w:numId w:val="36"/>
        </w:numPr>
        <w:spacing w:before="120" w:after="120" w:line="360" w:lineRule="auto"/>
        <w:jc w:val="both"/>
        <w:rPr>
          <w:rFonts w:asciiTheme="minorHAnsi" w:hAnsiTheme="minorHAnsi"/>
          <w:lang w:val="tr-TR"/>
        </w:rPr>
      </w:pPr>
      <w:r w:rsidRPr="00981343">
        <w:rPr>
          <w:rFonts w:asciiTheme="minorHAnsi" w:hAnsiTheme="minorHAnsi"/>
          <w:b/>
          <w:lang w:val="tr-TR"/>
        </w:rPr>
        <w:t>Ek X</w:t>
      </w:r>
      <w:r w:rsidRPr="00981343">
        <w:rPr>
          <w:rFonts w:asciiTheme="minorHAnsi" w:hAnsiTheme="minorHAnsi"/>
          <w:lang w:val="tr-TR"/>
        </w:rPr>
        <w:t xml:space="preserve">’da formatı sunulan Proje Sonrası Değerlendirme Raporu proje bitiminden </w:t>
      </w:r>
      <w:r w:rsidR="000E3224">
        <w:rPr>
          <w:rFonts w:asciiTheme="minorHAnsi" w:hAnsiTheme="minorHAnsi"/>
          <w:lang w:val="tr-TR"/>
        </w:rPr>
        <w:t xml:space="preserve">sonra </w:t>
      </w:r>
      <w:r w:rsidRPr="00981343">
        <w:rPr>
          <w:rFonts w:asciiTheme="minorHAnsi" w:hAnsiTheme="minorHAnsi"/>
          <w:lang w:val="tr-TR"/>
        </w:rPr>
        <w:t xml:space="preserve">3 ay </w:t>
      </w:r>
      <w:r w:rsidR="000E3224">
        <w:rPr>
          <w:rFonts w:asciiTheme="minorHAnsi" w:hAnsiTheme="minorHAnsi"/>
          <w:lang w:val="tr-TR"/>
        </w:rPr>
        <w:t>içerisinde</w:t>
      </w:r>
      <w:r w:rsidRPr="00981343">
        <w:rPr>
          <w:rFonts w:asciiTheme="minorHAnsi" w:hAnsiTheme="minorHAnsi"/>
          <w:lang w:val="tr-TR"/>
        </w:rPr>
        <w:t xml:space="preserve"> yararlanıcı tarafından Ajansa </w:t>
      </w:r>
      <w:r w:rsidR="008D4BF7" w:rsidRPr="00981343">
        <w:rPr>
          <w:rFonts w:asciiTheme="minorHAnsi" w:hAnsiTheme="minorHAnsi"/>
          <w:lang w:val="tr-TR"/>
        </w:rPr>
        <w:t>sunulacaktır. Ödemeler</w:t>
      </w:r>
      <w:r w:rsidRPr="00981343">
        <w:rPr>
          <w:rFonts w:asciiTheme="minorHAnsi" w:hAnsiTheme="minorHAnsi"/>
          <w:lang w:val="tr-TR"/>
        </w:rPr>
        <w:t xml:space="preserve"> </w:t>
      </w:r>
      <w:r w:rsidRPr="00981343">
        <w:rPr>
          <w:rFonts w:asciiTheme="minorHAnsi" w:hAnsiTheme="minorHAnsi"/>
          <w:b/>
          <w:lang w:val="tr-TR"/>
        </w:rPr>
        <w:t>Ek II</w:t>
      </w:r>
      <w:r w:rsidRPr="00981343">
        <w:rPr>
          <w:rFonts w:asciiTheme="minorHAnsi" w:hAnsiTheme="minorHAnsi"/>
          <w:lang w:val="tr-TR"/>
        </w:rPr>
        <w:t xml:space="preserve">, Madde 15 ve Madde 17’de belirtilen hükümlere uygun olarak yapılacaktır. </w:t>
      </w:r>
    </w:p>
    <w:p w:rsidR="00935E37" w:rsidRPr="00F2509E" w:rsidRDefault="00935E37" w:rsidP="00935E37">
      <w:pPr>
        <w:pStyle w:val="ListeParagraf"/>
        <w:numPr>
          <w:ilvl w:val="1"/>
          <w:numId w:val="36"/>
        </w:numPr>
        <w:spacing w:before="120" w:after="120" w:line="360" w:lineRule="auto"/>
        <w:jc w:val="both"/>
        <w:rPr>
          <w:rFonts w:asciiTheme="minorHAnsi" w:hAnsiTheme="minorHAnsi"/>
          <w:lang w:val="tr-TR"/>
        </w:rPr>
      </w:pPr>
      <w:r w:rsidRPr="00F2509E">
        <w:rPr>
          <w:rFonts w:asciiTheme="minorHAnsi" w:hAnsiTheme="minorHAnsi"/>
          <w:lang w:val="tr-TR"/>
        </w:rPr>
        <w:t xml:space="preserve">Yararlanıcı; Ajansa sunacağı rapor, ödeme talebi, sözleşme değişikliği talebi gibi tüm dokümanları, ekleri ile birlikte pdf formatında elektronik olarak da sunacaktır. Elektronik ortamda sunulmuş veriler ile yazılı olarak sunulmuş veriler aynı olmalıdır. </w:t>
      </w:r>
      <w:r w:rsidR="00F35E0D">
        <w:rPr>
          <w:rFonts w:asciiTheme="minorHAnsi" w:hAnsiTheme="minorHAnsi"/>
          <w:lang w:val="tr-TR"/>
        </w:rPr>
        <w:t>Ajans, yazılı olarak sunulan bilgi ve belgelere göre işlem tesis edecektir.</w:t>
      </w:r>
    </w:p>
    <w:p w:rsidR="00BF3557" w:rsidRPr="00981343" w:rsidRDefault="003F5458" w:rsidP="00F56E40">
      <w:pPr>
        <w:pStyle w:val="ListeParagraf"/>
        <w:spacing w:line="360" w:lineRule="auto"/>
        <w:ind w:left="0"/>
        <w:jc w:val="both"/>
        <w:rPr>
          <w:rFonts w:asciiTheme="minorHAnsi" w:hAnsiTheme="minorHAnsi"/>
          <w:b/>
          <w:sz w:val="28"/>
          <w:szCs w:val="28"/>
          <w:lang w:val="tr-TR"/>
        </w:rPr>
      </w:pPr>
      <w:r w:rsidRPr="00981343">
        <w:rPr>
          <w:rFonts w:asciiTheme="minorHAnsi" w:hAnsiTheme="minorHAnsi"/>
          <w:b/>
          <w:sz w:val="28"/>
          <w:szCs w:val="28"/>
          <w:lang w:val="tr-TR"/>
        </w:rPr>
        <w:t>Madde 6</w:t>
      </w:r>
      <w:r w:rsidR="00BF3557" w:rsidRPr="00981343">
        <w:rPr>
          <w:rFonts w:asciiTheme="minorHAnsi" w:hAnsiTheme="minorHAnsi"/>
          <w:b/>
          <w:sz w:val="28"/>
          <w:szCs w:val="28"/>
          <w:lang w:val="tr-TR"/>
        </w:rPr>
        <w:t xml:space="preserve"> – Yeminli Mali Müşavirler Tarafından Yapılan İnceleme ve Denetimler</w:t>
      </w:r>
    </w:p>
    <w:p w:rsidR="003F5458" w:rsidRPr="00981343" w:rsidRDefault="003F5458" w:rsidP="00F56E40">
      <w:pPr>
        <w:pStyle w:val="ListeParagraf"/>
        <w:numPr>
          <w:ilvl w:val="0"/>
          <w:numId w:val="38"/>
        </w:numPr>
        <w:spacing w:line="360" w:lineRule="auto"/>
        <w:jc w:val="both"/>
        <w:rPr>
          <w:rFonts w:asciiTheme="minorHAnsi" w:hAnsiTheme="minorHAnsi"/>
          <w:vanish/>
          <w:lang w:val="tr-TR"/>
        </w:rPr>
      </w:pPr>
    </w:p>
    <w:p w:rsidR="003F5458" w:rsidRPr="00981343" w:rsidRDefault="003F5458" w:rsidP="00F56E40">
      <w:pPr>
        <w:pStyle w:val="ListeParagraf"/>
        <w:numPr>
          <w:ilvl w:val="0"/>
          <w:numId w:val="36"/>
        </w:numPr>
        <w:spacing w:before="120" w:after="120" w:line="360" w:lineRule="auto"/>
        <w:jc w:val="both"/>
        <w:rPr>
          <w:rFonts w:asciiTheme="minorHAnsi" w:hAnsiTheme="minorHAnsi"/>
          <w:vanish/>
          <w:lang w:val="tr-TR"/>
        </w:rPr>
      </w:pPr>
    </w:p>
    <w:p w:rsidR="00BF3651" w:rsidRPr="00981343" w:rsidRDefault="00656F95" w:rsidP="00F56E40">
      <w:pPr>
        <w:pStyle w:val="ListeParagraf"/>
        <w:numPr>
          <w:ilvl w:val="1"/>
          <w:numId w:val="36"/>
        </w:numPr>
        <w:spacing w:before="120" w:after="120" w:line="360" w:lineRule="auto"/>
        <w:jc w:val="both"/>
        <w:rPr>
          <w:rFonts w:asciiTheme="minorHAnsi" w:hAnsiTheme="minorHAnsi"/>
          <w:lang w:val="tr-TR"/>
        </w:rPr>
      </w:pPr>
      <w:r w:rsidRPr="00981343">
        <w:rPr>
          <w:rFonts w:asciiTheme="minorHAnsi" w:hAnsiTheme="minorHAnsi"/>
          <w:lang w:val="tr-TR"/>
        </w:rPr>
        <w:t xml:space="preserve">Ajansa verilen tasdik </w:t>
      </w:r>
      <w:r w:rsidR="00BB7926" w:rsidRPr="00981343">
        <w:rPr>
          <w:rFonts w:asciiTheme="minorHAnsi" w:hAnsiTheme="minorHAnsi"/>
          <w:lang w:val="tr-TR"/>
        </w:rPr>
        <w:t xml:space="preserve">edilmiş </w:t>
      </w:r>
      <w:r w:rsidR="00BB7926" w:rsidRPr="00981343">
        <w:rPr>
          <w:rFonts w:asciiTheme="minorHAnsi" w:hAnsiTheme="minorHAnsi"/>
          <w:b/>
          <w:lang w:val="tr-TR"/>
        </w:rPr>
        <w:t>Harcama</w:t>
      </w:r>
      <w:r w:rsidRPr="00981343">
        <w:rPr>
          <w:rFonts w:asciiTheme="minorHAnsi" w:hAnsiTheme="minorHAnsi"/>
          <w:b/>
          <w:lang w:val="tr-TR"/>
        </w:rPr>
        <w:t xml:space="preserve"> Teyidine Yönelik Somut Bulgular Raporu</w:t>
      </w:r>
      <w:r w:rsidR="005F6E2D" w:rsidRPr="00981343">
        <w:rPr>
          <w:rFonts w:asciiTheme="minorHAnsi" w:hAnsiTheme="minorHAnsi"/>
          <w:lang w:val="tr-TR"/>
        </w:rPr>
        <w:t xml:space="preserve"> ve ekleri olan mali tablolar ve </w:t>
      </w:r>
      <w:r w:rsidRPr="00981343">
        <w:rPr>
          <w:rFonts w:asciiTheme="minorHAnsi" w:hAnsiTheme="minorHAnsi"/>
          <w:lang w:val="tr-TR"/>
        </w:rPr>
        <w:t>destekleyici belgeler, Ajans tarafından tasdikin kapsamı ölçüsünde incelenmiş bir belge olarak kabul edilecektir. Ancak</w:t>
      </w:r>
      <w:r w:rsidR="00D2634B" w:rsidRPr="00981343">
        <w:rPr>
          <w:rFonts w:asciiTheme="minorHAnsi" w:hAnsiTheme="minorHAnsi"/>
          <w:lang w:val="tr-TR"/>
        </w:rPr>
        <w:t>;</w:t>
      </w:r>
      <w:r w:rsidRPr="00981343">
        <w:rPr>
          <w:rFonts w:asciiTheme="minorHAnsi" w:hAnsiTheme="minorHAnsi"/>
          <w:lang w:val="tr-TR"/>
        </w:rPr>
        <w:t xml:space="preserve"> Ajansa tanınan teftiş ve inceleme yetkilerinin kullanılmasına ve </w:t>
      </w:r>
      <w:r w:rsidR="00BB7926" w:rsidRPr="00981343">
        <w:rPr>
          <w:rFonts w:asciiTheme="minorHAnsi" w:hAnsiTheme="minorHAnsi"/>
          <w:lang w:val="tr-TR"/>
        </w:rPr>
        <w:t>gerektiğinde tekrarına</w:t>
      </w:r>
      <w:r w:rsidRPr="00981343">
        <w:rPr>
          <w:rFonts w:asciiTheme="minorHAnsi" w:hAnsiTheme="minorHAnsi"/>
          <w:lang w:val="tr-TR"/>
        </w:rPr>
        <w:t xml:space="preserve"> ait hususlar saklıdır.</w:t>
      </w:r>
    </w:p>
    <w:p w:rsidR="00CB0C78" w:rsidRDefault="00BF3651" w:rsidP="00F56E40">
      <w:pPr>
        <w:pStyle w:val="ListeParagraf"/>
        <w:numPr>
          <w:ilvl w:val="1"/>
          <w:numId w:val="36"/>
        </w:numPr>
        <w:spacing w:before="120" w:after="120" w:line="360" w:lineRule="auto"/>
        <w:jc w:val="both"/>
        <w:rPr>
          <w:rFonts w:asciiTheme="minorHAnsi" w:hAnsiTheme="minorHAnsi"/>
          <w:lang w:val="tr-TR"/>
        </w:rPr>
      </w:pPr>
      <w:r w:rsidRPr="00981343">
        <w:rPr>
          <w:rFonts w:asciiTheme="minorHAnsi" w:hAnsiTheme="minorHAnsi"/>
          <w:lang w:val="tr-TR"/>
        </w:rPr>
        <w:lastRenderedPageBreak/>
        <w:t>YMM tarafından tasdik edilmiş harcamal</w:t>
      </w:r>
      <w:r w:rsidR="008D3C72" w:rsidRPr="00981343">
        <w:rPr>
          <w:rFonts w:asciiTheme="minorHAnsi" w:hAnsiTheme="minorHAnsi"/>
          <w:lang w:val="tr-TR"/>
        </w:rPr>
        <w:t xml:space="preserve">ar, belgeler, raporlar, muhasebe kayıtları, tablolar; Ajans mevzuatı ve diğer mevzuata uygun olarak düzenlenmiş işlemler olarak kabul </w:t>
      </w:r>
      <w:r w:rsidR="00ED1F55" w:rsidRPr="00981343">
        <w:rPr>
          <w:rFonts w:asciiTheme="minorHAnsi" w:hAnsiTheme="minorHAnsi"/>
          <w:lang w:val="tr-TR"/>
        </w:rPr>
        <w:t>edilecektir. Ancak</w:t>
      </w:r>
      <w:r w:rsidR="008D3C72" w:rsidRPr="00981343">
        <w:rPr>
          <w:rFonts w:asciiTheme="minorHAnsi" w:hAnsiTheme="minorHAnsi"/>
          <w:lang w:val="tr-TR"/>
        </w:rPr>
        <w:t>; Ajans mevzuatı ve diğer mevzuata uygun olarak düzenlenmeyen işlemlerin tespiti halinde Ajans bu tespite göre işlem yapacaktır.</w:t>
      </w:r>
    </w:p>
    <w:p w:rsidR="00A34B61" w:rsidRPr="00981343" w:rsidRDefault="00A34B61" w:rsidP="00A34B61">
      <w:pPr>
        <w:pStyle w:val="ListeParagraf"/>
        <w:spacing w:before="120" w:after="120" w:line="360" w:lineRule="auto"/>
        <w:ind w:left="360"/>
        <w:jc w:val="both"/>
        <w:rPr>
          <w:rFonts w:asciiTheme="minorHAnsi" w:hAnsiTheme="minorHAnsi"/>
          <w:lang w:val="tr-TR"/>
        </w:rPr>
      </w:pPr>
    </w:p>
    <w:p w:rsidR="00E50E0B" w:rsidRPr="00981343" w:rsidRDefault="00BB7926" w:rsidP="00F56E40">
      <w:pPr>
        <w:spacing w:line="360" w:lineRule="auto"/>
        <w:jc w:val="both"/>
        <w:rPr>
          <w:rFonts w:asciiTheme="minorHAnsi" w:hAnsiTheme="minorHAnsi"/>
          <w:b/>
          <w:sz w:val="28"/>
          <w:szCs w:val="28"/>
          <w:lang w:val="tr-TR"/>
        </w:rPr>
      </w:pPr>
      <w:r w:rsidRPr="00981343">
        <w:rPr>
          <w:rFonts w:asciiTheme="minorHAnsi" w:hAnsiTheme="minorHAnsi"/>
          <w:color w:val="FFFFFF" w:themeColor="background1"/>
          <w:sz w:val="28"/>
          <w:szCs w:val="28"/>
          <w:lang w:val="tr-TR"/>
        </w:rPr>
        <w:t xml:space="preserve"> </w:t>
      </w:r>
      <w:r w:rsidR="008D3C72" w:rsidRPr="00981343">
        <w:rPr>
          <w:rFonts w:asciiTheme="minorHAnsi" w:hAnsiTheme="minorHAnsi"/>
          <w:b/>
          <w:sz w:val="28"/>
          <w:szCs w:val="28"/>
          <w:lang w:val="tr-TR"/>
        </w:rPr>
        <w:t>Madde 7</w:t>
      </w:r>
      <w:r w:rsidR="00990EBD" w:rsidRPr="00981343">
        <w:rPr>
          <w:rFonts w:asciiTheme="minorHAnsi" w:hAnsiTheme="minorHAnsi"/>
          <w:b/>
          <w:sz w:val="28"/>
          <w:szCs w:val="28"/>
          <w:lang w:val="tr-TR"/>
        </w:rPr>
        <w:t xml:space="preserve"> – Proje için geçerli diğer özel koşullar</w:t>
      </w:r>
      <w:r w:rsidR="006D7057" w:rsidRPr="00981343">
        <w:rPr>
          <w:rFonts w:asciiTheme="minorHAnsi" w:hAnsiTheme="minorHAnsi"/>
          <w:b/>
          <w:sz w:val="28"/>
          <w:szCs w:val="28"/>
          <w:lang w:val="tr-TR"/>
        </w:rPr>
        <w:t xml:space="preserve"> </w:t>
      </w:r>
    </w:p>
    <w:p w:rsidR="008D3C72" w:rsidRPr="00981343" w:rsidRDefault="008D3C72" w:rsidP="00F56E40">
      <w:pPr>
        <w:pStyle w:val="ListeParagraf"/>
        <w:numPr>
          <w:ilvl w:val="0"/>
          <w:numId w:val="36"/>
        </w:numPr>
        <w:spacing w:before="120" w:after="120" w:line="360" w:lineRule="auto"/>
        <w:jc w:val="both"/>
        <w:rPr>
          <w:rFonts w:asciiTheme="minorHAnsi" w:hAnsiTheme="minorHAnsi"/>
          <w:vanish/>
          <w:lang w:val="tr-TR"/>
        </w:rPr>
      </w:pPr>
    </w:p>
    <w:p w:rsidR="00CA64AD" w:rsidRPr="00981343" w:rsidRDefault="00990EBD" w:rsidP="00F56E40">
      <w:pPr>
        <w:pStyle w:val="ListeParagraf"/>
        <w:numPr>
          <w:ilvl w:val="1"/>
          <w:numId w:val="39"/>
        </w:numPr>
        <w:spacing w:before="120" w:after="120" w:line="360" w:lineRule="auto"/>
        <w:jc w:val="both"/>
        <w:rPr>
          <w:rFonts w:asciiTheme="minorHAnsi" w:hAnsiTheme="minorHAnsi"/>
          <w:lang w:val="tr-TR"/>
        </w:rPr>
      </w:pPr>
      <w:r w:rsidRPr="00981343">
        <w:rPr>
          <w:rFonts w:asciiTheme="minorHAnsi" w:hAnsiTheme="minorHAnsi"/>
          <w:lang w:val="tr-TR"/>
        </w:rPr>
        <w:t xml:space="preserve">Genel Koşullara aşağıdakiler </w:t>
      </w:r>
      <w:r w:rsidR="001A2A49" w:rsidRPr="00981343">
        <w:rPr>
          <w:rFonts w:asciiTheme="minorHAnsi" w:hAnsiTheme="minorHAnsi"/>
          <w:lang w:val="tr-TR"/>
        </w:rPr>
        <w:t>istisna, ekleme ve açıklamalar getirilmiştir.</w:t>
      </w:r>
    </w:p>
    <w:p w:rsidR="00F56E40" w:rsidRPr="00981343" w:rsidRDefault="00F56E40" w:rsidP="00ED1F55">
      <w:pPr>
        <w:spacing w:before="120" w:after="120" w:line="360" w:lineRule="auto"/>
        <w:ind w:firstLine="360"/>
        <w:jc w:val="both"/>
        <w:rPr>
          <w:rFonts w:asciiTheme="minorHAnsi" w:hAnsiTheme="minorHAnsi"/>
          <w:lang w:val="tr-TR"/>
        </w:rPr>
      </w:pPr>
      <w:r w:rsidRPr="00981343">
        <w:rPr>
          <w:rFonts w:asciiTheme="minorHAnsi" w:hAnsiTheme="minorHAnsi"/>
          <w:lang w:val="tr-TR"/>
        </w:rPr>
        <w:t xml:space="preserve">Genel Koşullar madde </w:t>
      </w:r>
      <w:r w:rsidRPr="00981343">
        <w:rPr>
          <w:rFonts w:asciiTheme="minorHAnsi" w:hAnsiTheme="minorHAnsi"/>
          <w:b/>
          <w:lang w:val="tr-TR"/>
        </w:rPr>
        <w:t>14.5’</w:t>
      </w:r>
      <w:r w:rsidRPr="00981343">
        <w:rPr>
          <w:rFonts w:asciiTheme="minorHAnsi" w:hAnsiTheme="minorHAnsi"/>
          <w:lang w:val="tr-TR"/>
        </w:rPr>
        <w:t xml:space="preserve"> teki giderler ile birlikte;</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Projeyle ilgisi olmayan harcamalar,</w:t>
      </w:r>
      <w:r w:rsidR="000E3224">
        <w:rPr>
          <w:rFonts w:asciiTheme="minorHAnsi" w:hAnsiTheme="minorHAnsi"/>
          <w:lang w:val="tr-TR"/>
        </w:rPr>
        <w:t xml:space="preserve"> (Bütçede yer almayan, satınalma belgeleri ile bütçe arasınd</w:t>
      </w:r>
      <w:r w:rsidR="00C46E1B">
        <w:rPr>
          <w:rFonts w:asciiTheme="minorHAnsi" w:hAnsiTheme="minorHAnsi"/>
          <w:lang w:val="tr-TR"/>
        </w:rPr>
        <w:t>a uyumsuzluk içeren harcamalar vb)</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ÖTV haricindeki KDV</w:t>
      </w:r>
      <w:r w:rsidR="00A34B61" w:rsidRPr="00981343">
        <w:rPr>
          <w:rFonts w:asciiTheme="minorHAnsi" w:hAnsiTheme="minorHAnsi"/>
          <w:lang w:val="tr-TR"/>
        </w:rPr>
        <w:t>,</w:t>
      </w:r>
      <w:r w:rsidR="00A34B61">
        <w:rPr>
          <w:rFonts w:asciiTheme="minorHAnsi" w:hAnsiTheme="minorHAnsi"/>
          <w:lang w:val="tr-TR"/>
        </w:rPr>
        <w:t>(Kamu Kurum ve Kuruluşlarının yaptığı harcamalarda KDV ödenecektir)</w:t>
      </w:r>
      <w:r w:rsidR="00A34B61" w:rsidRPr="00981343">
        <w:rPr>
          <w:rFonts w:asciiTheme="minorHAnsi" w:hAnsiTheme="minorHAnsi"/>
          <w:lang w:val="tr-TR"/>
        </w:rPr>
        <w:t xml:space="preserve"> </w:t>
      </w:r>
      <w:r w:rsidR="00A34B61">
        <w:rPr>
          <w:rFonts w:asciiTheme="minorHAnsi" w:hAnsiTheme="minorHAnsi"/>
          <w:lang w:val="tr-TR"/>
        </w:rPr>
        <w:t xml:space="preserve"> </w:t>
      </w:r>
      <w:r w:rsidRPr="00981343">
        <w:rPr>
          <w:rFonts w:asciiTheme="minorHAnsi" w:hAnsiTheme="minorHAnsi"/>
          <w:lang w:val="tr-TR"/>
        </w:rPr>
        <w:t xml:space="preserve"> dahil her türlü vergi, resim, harç,izin, ruhsat vs. giderleri,</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Yararlanıcının ve proje kapsamında görev alan kişilerin kusur ve ihmalleri sebebiyle doğacak olan ceza, zam, faiz ve sair giderler,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Borçlar, zarar veya borç karşılıkları,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Faiz borcu,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Hali hazırda başka bir kapsamda finanse edilen kalemler,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Arazi veya bina alımları, istimlâk bedelleri,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İkinci el ekipman alımları,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Kur farkından doğan zararlar,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Proje başlangıcından önce yapılan hazırlık çalışmalarının ve diğer faaliyetlerin maliyetleri,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Yararlanıcı ya da ortakları dışındakiler tarafından gerçekleştirilen maliyetler,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Salt Ajans ile yararlanıcı arasındaki sözleşmeye ve buna ilişkin mali ödemelere ilişkin her türlü vergi, resim, harç ve sair giderle</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Leasing giderleri,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Amortisman giderleri,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Üçüncü taraflara verilecek olan kredi/hibeler,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lastRenderedPageBreak/>
        <w:t xml:space="preserve">Deneme üretimleri haricinde hammadde maliyetleri,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Projenin uygulanması için danışmanlık hizmeti alımı,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Yeni bina inşaatı ve inşaatı devam eden binanın tamamlanmasına ilişkin yapım işleri,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Trafik tesciline tabi taşıtların alımı uygun maliyet değildir (Ancak zaruri hallerde uygulama süresince kiralanabilir.),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 xml:space="preserve">Bu program kapsamında idari maliyetlere proje bütçelerinde yer verilmeyecektir. </w:t>
      </w:r>
    </w:p>
    <w:p w:rsidR="00F56E40" w:rsidRPr="00981343" w:rsidRDefault="00F56E40"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Görünürlük kurallarına uyulmadan yapılmış harcamalar,</w:t>
      </w:r>
    </w:p>
    <w:p w:rsidR="00467F0F" w:rsidRDefault="00ED1F55" w:rsidP="00F56E40">
      <w:pPr>
        <w:pStyle w:val="ListeParagraf"/>
        <w:numPr>
          <w:ilvl w:val="0"/>
          <w:numId w:val="40"/>
        </w:numPr>
        <w:spacing w:before="120" w:after="120" w:line="360" w:lineRule="auto"/>
        <w:jc w:val="both"/>
        <w:rPr>
          <w:rFonts w:asciiTheme="minorHAnsi" w:hAnsiTheme="minorHAnsi"/>
          <w:lang w:val="tr-TR"/>
        </w:rPr>
      </w:pPr>
      <w:r w:rsidRPr="00981343">
        <w:rPr>
          <w:rFonts w:asciiTheme="minorHAnsi" w:hAnsiTheme="minorHAnsi"/>
          <w:lang w:val="tr-TR"/>
        </w:rPr>
        <w:t>Satın alma</w:t>
      </w:r>
      <w:r w:rsidR="00F56E40" w:rsidRPr="00981343">
        <w:rPr>
          <w:rFonts w:asciiTheme="minorHAnsi" w:hAnsiTheme="minorHAnsi"/>
          <w:lang w:val="tr-TR"/>
        </w:rPr>
        <w:t xml:space="preserve"> Kurallarına aykırı olarak yapılmış harcamalar, </w:t>
      </w:r>
    </w:p>
    <w:p w:rsidR="00F56E40" w:rsidRPr="00981343" w:rsidRDefault="00F56E40" w:rsidP="00467F0F">
      <w:pPr>
        <w:pStyle w:val="ListeParagraf"/>
        <w:spacing w:before="120" w:after="120" w:line="360" w:lineRule="auto"/>
        <w:ind w:left="502"/>
        <w:jc w:val="both"/>
        <w:rPr>
          <w:rFonts w:asciiTheme="minorHAnsi" w:hAnsiTheme="minorHAnsi"/>
          <w:lang w:val="tr-TR"/>
        </w:rPr>
      </w:pPr>
      <w:r w:rsidRPr="00981343">
        <w:rPr>
          <w:rFonts w:asciiTheme="minorHAnsi" w:hAnsiTheme="minorHAnsi"/>
          <w:lang w:val="tr-TR"/>
        </w:rPr>
        <w:t>uygun olmayan maliyetlerdir.</w:t>
      </w:r>
    </w:p>
    <w:p w:rsidR="001A2A49" w:rsidRPr="00981343" w:rsidRDefault="001A2A49" w:rsidP="001A2A49">
      <w:pPr>
        <w:pStyle w:val="ListeParagraf"/>
        <w:numPr>
          <w:ilvl w:val="1"/>
          <w:numId w:val="39"/>
        </w:numPr>
        <w:spacing w:before="120" w:after="120" w:line="360" w:lineRule="auto"/>
        <w:jc w:val="both"/>
        <w:rPr>
          <w:rFonts w:asciiTheme="minorHAnsi" w:hAnsiTheme="minorHAnsi"/>
          <w:lang w:val="tr-TR"/>
        </w:rPr>
      </w:pPr>
      <w:r w:rsidRPr="00981343">
        <w:rPr>
          <w:rFonts w:asciiTheme="minorHAnsi" w:hAnsiTheme="minorHAnsi"/>
          <w:lang w:val="tr-TR"/>
        </w:rPr>
        <w:t xml:space="preserve">Yararlanıcı; “Genel Koşullar” </w:t>
      </w:r>
      <w:r w:rsidR="007261A0" w:rsidRPr="00981343">
        <w:rPr>
          <w:rFonts w:asciiTheme="minorHAnsi" w:hAnsiTheme="minorHAnsi"/>
          <w:lang w:val="tr-TR"/>
        </w:rPr>
        <w:t xml:space="preserve">Madde </w:t>
      </w:r>
      <w:r w:rsidRPr="00981343">
        <w:rPr>
          <w:rFonts w:asciiTheme="minorHAnsi" w:hAnsiTheme="minorHAnsi"/>
          <w:lang w:val="tr-TR"/>
        </w:rPr>
        <w:t xml:space="preserve">15.10 </w:t>
      </w:r>
      <w:r w:rsidR="007261A0" w:rsidRPr="00981343">
        <w:rPr>
          <w:rFonts w:asciiTheme="minorHAnsi" w:hAnsiTheme="minorHAnsi"/>
          <w:lang w:val="tr-TR"/>
        </w:rPr>
        <w:t xml:space="preserve">‘a </w:t>
      </w:r>
      <w:r w:rsidRPr="00981343">
        <w:rPr>
          <w:rFonts w:asciiTheme="minorHAnsi" w:hAnsiTheme="minorHAnsi"/>
          <w:lang w:val="tr-TR"/>
        </w:rPr>
        <w:t xml:space="preserve">istisna olarak Kar amacı güden kuruluşlar projeleri için Yeminli Mali Müşavirler tarafından tasdik ettirilmiş </w:t>
      </w:r>
      <w:r w:rsidRPr="00981343">
        <w:rPr>
          <w:rFonts w:asciiTheme="minorHAnsi" w:hAnsiTheme="minorHAnsi"/>
          <w:b/>
          <w:lang w:val="tr-TR"/>
        </w:rPr>
        <w:t>Harcama Teyidine Yönelik Somut Bulgular Raporunu</w:t>
      </w:r>
      <w:r w:rsidRPr="00981343">
        <w:rPr>
          <w:rFonts w:asciiTheme="minorHAnsi" w:hAnsiTheme="minorHAnsi"/>
          <w:lang w:val="tr-TR"/>
        </w:rPr>
        <w:t xml:space="preserve"> sunmaları gerekmektedir. </w:t>
      </w:r>
    </w:p>
    <w:p w:rsidR="00F56E40" w:rsidRPr="00981343" w:rsidRDefault="001A2A49" w:rsidP="00F56E40">
      <w:pPr>
        <w:pStyle w:val="ListeParagraf"/>
        <w:spacing w:before="120" w:after="120" w:line="360" w:lineRule="auto"/>
        <w:ind w:left="142"/>
        <w:jc w:val="both"/>
        <w:rPr>
          <w:rFonts w:asciiTheme="minorHAnsi" w:hAnsiTheme="minorHAnsi"/>
          <w:b/>
          <w:sz w:val="28"/>
          <w:szCs w:val="28"/>
          <w:lang w:val="tr-TR"/>
        </w:rPr>
      </w:pPr>
      <w:r w:rsidRPr="00981343">
        <w:rPr>
          <w:rFonts w:asciiTheme="minorHAnsi" w:hAnsiTheme="minorHAnsi"/>
          <w:b/>
          <w:sz w:val="28"/>
          <w:szCs w:val="28"/>
          <w:lang w:val="tr-TR"/>
        </w:rPr>
        <w:t>Madde 8 – Yararlanıcı tarafından</w:t>
      </w:r>
      <w:r w:rsidR="0032664E" w:rsidRPr="00981343">
        <w:rPr>
          <w:rFonts w:asciiTheme="minorHAnsi" w:hAnsiTheme="minorHAnsi"/>
          <w:b/>
          <w:sz w:val="28"/>
          <w:szCs w:val="28"/>
          <w:lang w:val="tr-TR"/>
        </w:rPr>
        <w:t xml:space="preserve"> tüzel kişiliği ve şahsı adına</w:t>
      </w:r>
      <w:r w:rsidRPr="00981343">
        <w:rPr>
          <w:rFonts w:asciiTheme="minorHAnsi" w:hAnsiTheme="minorHAnsi"/>
          <w:b/>
          <w:sz w:val="28"/>
          <w:szCs w:val="28"/>
          <w:lang w:val="tr-TR"/>
        </w:rPr>
        <w:t xml:space="preserve"> verilen diğer beyan, </w:t>
      </w:r>
      <w:r w:rsidR="0032664E" w:rsidRPr="00981343">
        <w:rPr>
          <w:rFonts w:asciiTheme="minorHAnsi" w:hAnsiTheme="minorHAnsi"/>
          <w:b/>
          <w:sz w:val="28"/>
          <w:szCs w:val="28"/>
          <w:lang w:val="tr-TR"/>
        </w:rPr>
        <w:t xml:space="preserve">kabul, </w:t>
      </w:r>
      <w:r w:rsidRPr="00981343">
        <w:rPr>
          <w:rFonts w:asciiTheme="minorHAnsi" w:hAnsiTheme="minorHAnsi"/>
          <w:b/>
          <w:sz w:val="28"/>
          <w:szCs w:val="28"/>
          <w:lang w:val="tr-TR"/>
        </w:rPr>
        <w:t>taahhüt ve kefaletnameler</w:t>
      </w:r>
      <w:r w:rsidR="0032664E" w:rsidRPr="00981343">
        <w:rPr>
          <w:rFonts w:asciiTheme="minorHAnsi" w:hAnsiTheme="minorHAnsi"/>
          <w:b/>
          <w:sz w:val="28"/>
          <w:szCs w:val="28"/>
          <w:lang w:val="tr-TR"/>
        </w:rPr>
        <w:t xml:space="preserve"> ile cezai şartlar</w:t>
      </w:r>
    </w:p>
    <w:p w:rsidR="0032664E" w:rsidRPr="00981343" w:rsidRDefault="0032664E" w:rsidP="0032664E">
      <w:pPr>
        <w:pStyle w:val="ListeParagraf"/>
        <w:numPr>
          <w:ilvl w:val="0"/>
          <w:numId w:val="39"/>
        </w:numPr>
        <w:spacing w:before="120" w:after="120" w:line="360" w:lineRule="auto"/>
        <w:jc w:val="both"/>
        <w:rPr>
          <w:rFonts w:asciiTheme="minorHAnsi" w:hAnsiTheme="minorHAnsi"/>
          <w:vanish/>
          <w:lang w:val="tr-TR"/>
        </w:rPr>
      </w:pPr>
    </w:p>
    <w:p w:rsidR="0032664E" w:rsidRPr="00981343" w:rsidRDefault="0032664E" w:rsidP="0032664E">
      <w:pPr>
        <w:pStyle w:val="ListeParagraf"/>
        <w:numPr>
          <w:ilvl w:val="1"/>
          <w:numId w:val="39"/>
        </w:numPr>
        <w:tabs>
          <w:tab w:val="left" w:pos="9498"/>
        </w:tabs>
        <w:spacing w:before="120" w:after="120" w:line="360" w:lineRule="auto"/>
        <w:jc w:val="both"/>
        <w:rPr>
          <w:rFonts w:asciiTheme="minorHAnsi" w:hAnsiTheme="minorHAnsi"/>
          <w:lang w:val="tr-TR"/>
        </w:rPr>
      </w:pPr>
      <w:r w:rsidRPr="00981343">
        <w:rPr>
          <w:rFonts w:asciiTheme="minorHAnsi" w:hAnsiTheme="minorHAnsi"/>
          <w:lang w:val="tr-TR"/>
        </w:rPr>
        <w:t>Yararlanıcı işbu sözleşmeyi imzalayarak</w:t>
      </w:r>
      <w:r w:rsidR="00467F0F">
        <w:rPr>
          <w:rFonts w:asciiTheme="minorHAnsi" w:hAnsiTheme="minorHAnsi"/>
          <w:lang w:val="tr-TR"/>
        </w:rPr>
        <w:t>,</w:t>
      </w:r>
      <w:r w:rsidRPr="00981343">
        <w:rPr>
          <w:rFonts w:asciiTheme="minorHAnsi" w:hAnsiTheme="minorHAnsi"/>
          <w:lang w:val="tr-TR"/>
        </w:rPr>
        <w:t xml:space="preserve"> hakkında sözleşme imzaladığı tarih itibarıyla destek tutarının % 3’ünü aşmayacak kadar kesinleşmiş haciz işlemi olmadığını taahhüt eder.</w:t>
      </w:r>
      <w:r w:rsidR="00467F0F" w:rsidRPr="00467F0F">
        <w:rPr>
          <w:rFonts w:asciiTheme="minorHAnsi" w:hAnsiTheme="minorHAnsi"/>
          <w:lang w:val="tr-TR"/>
        </w:rPr>
        <w:t xml:space="preserve"> </w:t>
      </w:r>
      <w:r w:rsidR="00467F0F">
        <w:rPr>
          <w:rFonts w:asciiTheme="minorHAnsi" w:hAnsiTheme="minorHAnsi"/>
          <w:lang w:val="tr-TR"/>
        </w:rPr>
        <w:t>Aksinin ortaya çıkması halinde, sözleşme kendiliğinden fesih olur. Bu durumda yararlanıcı; o ana kadar yapılmış harcamaları, yasal faiziyle birlikte   30 gün içerisinde öder, ayrıca;  3 yıl süre ile ajansa proje ve faaliyet desteği için ajansa başvuruda bulunamaz.</w:t>
      </w:r>
    </w:p>
    <w:p w:rsidR="0032664E" w:rsidRPr="00A34B61" w:rsidRDefault="0032664E" w:rsidP="0032664E">
      <w:pPr>
        <w:pStyle w:val="ListeParagraf"/>
        <w:numPr>
          <w:ilvl w:val="1"/>
          <w:numId w:val="39"/>
        </w:numPr>
        <w:tabs>
          <w:tab w:val="left" w:pos="9498"/>
        </w:tabs>
        <w:spacing w:before="120" w:after="120" w:line="360" w:lineRule="auto"/>
        <w:ind w:left="378"/>
        <w:jc w:val="both"/>
        <w:rPr>
          <w:rFonts w:asciiTheme="minorHAnsi" w:hAnsiTheme="minorHAnsi"/>
          <w:highlight w:val="yellow"/>
          <w:lang w:val="tr-TR"/>
        </w:rPr>
      </w:pPr>
      <w:r w:rsidRPr="00981343">
        <w:rPr>
          <w:rFonts w:asciiTheme="minorHAnsi" w:hAnsiTheme="minorHAnsi"/>
          <w:lang w:val="tr-TR"/>
        </w:rPr>
        <w:t xml:space="preserve"> </w:t>
      </w:r>
      <w:r w:rsidRPr="00A34B61">
        <w:rPr>
          <w:rFonts w:asciiTheme="minorHAnsi" w:hAnsiTheme="minorHAnsi"/>
          <w:highlight w:val="yellow"/>
          <w:lang w:val="tr-TR"/>
        </w:rPr>
        <w:t>Yararlanıcı; Ajansın iş ve işlemlerini düzenleyen mevzuata ve destek programına ilişkin tayin edilmiş esas, usul, kural ve düzenlemelere uygun olarak hareket edeceğini, ve yürürlükte olan mevzuata uyacağını, Kalkınma Bakanlığı, Ajans ve diğer yetkili makamlarca destek yönetimine ilişkin düzenlenen esas, usul, kural,</w:t>
      </w:r>
      <w:r w:rsidR="00467F0F" w:rsidRPr="00A34B61">
        <w:rPr>
          <w:rFonts w:asciiTheme="minorHAnsi" w:hAnsiTheme="minorHAnsi"/>
          <w:highlight w:val="yellow"/>
          <w:lang w:val="tr-TR"/>
        </w:rPr>
        <w:t xml:space="preserve"> </w:t>
      </w:r>
      <w:r w:rsidRPr="00A34B61">
        <w:rPr>
          <w:rFonts w:asciiTheme="minorHAnsi" w:hAnsiTheme="minorHAnsi"/>
          <w:highlight w:val="yellow"/>
          <w:lang w:val="tr-TR"/>
        </w:rPr>
        <w:t xml:space="preserve">rehber ve düzenlemelere uyacağını, proje kapsamında yapacağı her türlü idari, mali, hukuki veya cezai sonuç doğuran iş ve işlemlerde ilgili mevzuat hükümleri doğrultusunda hareket edeceğini; Ajans veya yetkili diğer kurum ve kişilerce yapılan kontrol, denetim, inceleme, Sayıştayca kesin hükme bağlama veya yargılama sonucunda tespit edilebilecek, destek sözleşmesine ve eklerine, projeye, proje bütçesine, proje kapsamındaki faaliyetlere, proje kapsamındaki satınalmalara, proje kapsamındaki tedarikçi, hizmet sunucusu ve </w:t>
      </w:r>
      <w:r w:rsidRPr="00A34B61">
        <w:rPr>
          <w:rFonts w:asciiTheme="minorHAnsi" w:hAnsiTheme="minorHAnsi"/>
          <w:highlight w:val="yellow"/>
          <w:lang w:val="tr-TR"/>
        </w:rPr>
        <w:lastRenderedPageBreak/>
        <w:t>yüklenicilerle olan sözleşme ilişkisine, performans göstergelerine, ajans tarafından tarafıma yapılmış ödemelere veya proje kapsamında tarafım(ız)dan yapılmış ödemelere ilişkin her türlü fazla veya yersiz ödemeden, uygun olmayan ödemeden, kamu zararından, Ajansın zararından ve bundan kaynaklanabilecek her türlü idari, hukuki, cezai ve mali sorumluluktan sorumlu olduğunu, Ajans ve/veya çalışanlarına yönelik idari, hukuki, cezai ve mali sorumluluk doğurucu iş veya işlem tesis etmediğini, aksine bir durumun tespit edilmesi durumunda, doğacak tüm hukuki sonuçları kabul ettiğini, ajans veya yetkili diğer kurum ve kişilerce yapılan kontrol, denetim, inceleme, Sayıştayca kesin hükme bağlama veya yargılama sonucunda tespit edilecek fazla veya yersiz ödeme tutarı, uygun olmayan ödeme tutarı, kamu zararı, Ajans zararı, kanuni faizi ve tüm diğer yasal yükümlülükleri kayıtsız ve şartsız Ajans ve/veya yasal yükümlülük doğabilecek ilgililere, ilgili talebi aldıktan sonra 30 gün içerisinde ödemeyi taahhüt eder.</w:t>
      </w:r>
    </w:p>
    <w:p w:rsidR="0032664E" w:rsidRDefault="0032664E" w:rsidP="0032664E">
      <w:pPr>
        <w:pStyle w:val="ListeParagraf"/>
        <w:numPr>
          <w:ilvl w:val="1"/>
          <w:numId w:val="39"/>
        </w:numPr>
        <w:tabs>
          <w:tab w:val="left" w:pos="9498"/>
        </w:tabs>
        <w:spacing w:before="120" w:after="120" w:line="360" w:lineRule="auto"/>
        <w:ind w:left="378"/>
        <w:jc w:val="both"/>
        <w:rPr>
          <w:rFonts w:asciiTheme="minorHAnsi" w:hAnsiTheme="minorHAnsi"/>
          <w:lang w:val="tr-TR"/>
        </w:rPr>
      </w:pPr>
      <w:r w:rsidRPr="00981343">
        <w:rPr>
          <w:rFonts w:asciiTheme="minorHAnsi" w:hAnsiTheme="minorHAnsi"/>
          <w:color w:val="000000"/>
          <w:lang w:val="tr-TR"/>
        </w:rPr>
        <w:t>Sözleşme kapsamında sağlanmış tesis, makine, ekipman, teçhizat ve diğer malzemeleri, ajansın gerekçeli ve yazılı izni olmaksızın </w:t>
      </w:r>
      <w:r w:rsidRPr="00981343">
        <w:rPr>
          <w:rStyle w:val="apple-converted-space"/>
          <w:rFonts w:asciiTheme="minorHAnsi" w:hAnsiTheme="minorHAnsi"/>
          <w:color w:val="000000"/>
          <w:lang w:val="tr-TR"/>
        </w:rPr>
        <w:t> </w:t>
      </w:r>
      <w:r w:rsidRPr="00981343">
        <w:rPr>
          <w:rFonts w:asciiTheme="minorHAnsi" w:hAnsiTheme="minorHAnsi"/>
          <w:color w:val="000000"/>
          <w:lang w:val="tr-TR"/>
        </w:rPr>
        <w:t xml:space="preserve">projenin sona ermesinden itibaren üç yıl süreyle mülkiyetini başkasına devretmeyeceğini, rehin ve teminat olarak göstermeyeceğini ve ajansın kurulu olduğu Düzey 2 istatistiki bölge birimi dışına çıkarmayacağını; </w:t>
      </w:r>
      <w:r w:rsidRPr="00981343">
        <w:rPr>
          <w:rFonts w:asciiTheme="minorHAnsi" w:hAnsiTheme="minorHAnsi"/>
          <w:lang w:val="tr-TR"/>
        </w:rPr>
        <w:t>proje uygulamalarını sözleşmede belirtilen usul ve esaslara göre yürüteceğini ve belgelendir</w:t>
      </w:r>
      <w:r w:rsidR="007261A0" w:rsidRPr="00981343">
        <w:rPr>
          <w:rFonts w:asciiTheme="minorHAnsi" w:hAnsiTheme="minorHAnsi"/>
          <w:lang w:val="tr-TR"/>
        </w:rPr>
        <w:t>eceğini</w:t>
      </w:r>
      <w:r w:rsidRPr="00981343">
        <w:rPr>
          <w:rFonts w:asciiTheme="minorHAnsi" w:hAnsiTheme="minorHAnsi"/>
          <w:lang w:val="tr-TR"/>
        </w:rPr>
        <w:t xml:space="preserve">, belgeleri proje sona erdikten sonra en az </w:t>
      </w:r>
      <w:r w:rsidR="007261A0" w:rsidRPr="00981343">
        <w:rPr>
          <w:rFonts w:asciiTheme="minorHAnsi" w:hAnsiTheme="minorHAnsi"/>
          <w:lang w:val="tr-TR"/>
        </w:rPr>
        <w:t>on yıl</w:t>
      </w:r>
      <w:r w:rsidRPr="00981343">
        <w:rPr>
          <w:rFonts w:asciiTheme="minorHAnsi" w:hAnsiTheme="minorHAnsi"/>
          <w:lang w:val="tr-TR"/>
        </w:rPr>
        <w:t xml:space="preserve"> süreyle muhafaza edeceğini ve yapılacak denetimlerde bu belgeleri görevlilere ibraz edeceğini; temsil ettiği tüzel kişiliği/şirketi ve şahsı adına taahhüt eder.</w:t>
      </w:r>
    </w:p>
    <w:p w:rsidR="003272E3" w:rsidRPr="003948AD" w:rsidRDefault="003272E3" w:rsidP="003272E3">
      <w:pPr>
        <w:pStyle w:val="ListeParagraf"/>
        <w:widowControl w:val="0"/>
        <w:numPr>
          <w:ilvl w:val="1"/>
          <w:numId w:val="39"/>
        </w:numPr>
        <w:tabs>
          <w:tab w:val="left" w:pos="426"/>
        </w:tabs>
        <w:autoSpaceDE w:val="0"/>
        <w:autoSpaceDN w:val="0"/>
        <w:adjustRightInd w:val="0"/>
        <w:spacing w:before="120" w:after="120" w:line="360" w:lineRule="auto"/>
        <w:jc w:val="both"/>
        <w:rPr>
          <w:rFonts w:asciiTheme="minorHAnsi" w:hAnsiTheme="minorHAnsi"/>
          <w:lang w:val="tr-TR"/>
        </w:rPr>
      </w:pPr>
      <w:r w:rsidRPr="003948AD">
        <w:rPr>
          <w:rFonts w:asciiTheme="minorHAnsi" w:hAnsiTheme="minorHAnsi"/>
          <w:lang w:val="tr-TR"/>
        </w:rPr>
        <w:t>Proje uygulama süresini takiben 3 yıl içerisinde yapılan denetimlerde, proje kapsamında elde edilen malzeme ve ekipmanın yerinde bulunmaması veya atıl vaziyette bulunduğunun Ajans tarafından tespit edilmesi halinde, ajans tarafından konuya dair tebligatın yapıldığı tarihten itibaren 30 gün içerisinde bunun  gerekçesine dair  bildirimde bulunmayan veya söz</w:t>
      </w:r>
      <w:r w:rsidR="003948AD" w:rsidRPr="003948AD">
        <w:rPr>
          <w:rFonts w:asciiTheme="minorHAnsi" w:hAnsiTheme="minorHAnsi"/>
          <w:lang w:val="tr-TR"/>
        </w:rPr>
        <w:t xml:space="preserve"> </w:t>
      </w:r>
      <w:r w:rsidRPr="003948AD">
        <w:rPr>
          <w:rFonts w:asciiTheme="minorHAnsi" w:hAnsiTheme="minorHAnsi"/>
          <w:lang w:val="tr-TR"/>
        </w:rPr>
        <w:t xml:space="preserve">konusu durumun gerekçesini makul ve haklı nedenlerle  ispat edemeyen destek yararlanıcısı ilgili malzeme ve ekipman için sağlanan desteği yasal faiziyle birlikte ödemeyi beyan ve kabul eder. </w:t>
      </w:r>
    </w:p>
    <w:p w:rsidR="007261A0" w:rsidRPr="00981343" w:rsidRDefault="0032664E" w:rsidP="00F56E40">
      <w:pPr>
        <w:pStyle w:val="ListeParagraf"/>
        <w:numPr>
          <w:ilvl w:val="1"/>
          <w:numId w:val="39"/>
        </w:numPr>
        <w:tabs>
          <w:tab w:val="left" w:pos="9498"/>
        </w:tabs>
        <w:spacing w:before="120" w:after="120" w:line="360" w:lineRule="auto"/>
        <w:ind w:left="378"/>
        <w:jc w:val="both"/>
        <w:rPr>
          <w:rFonts w:asciiTheme="minorHAnsi" w:hAnsiTheme="minorHAnsi"/>
          <w:lang w:val="tr-TR"/>
        </w:rPr>
      </w:pPr>
      <w:r w:rsidRPr="00981343">
        <w:rPr>
          <w:rFonts w:asciiTheme="minorHAnsi" w:hAnsiTheme="minorHAnsi"/>
          <w:lang w:val="tr-TR"/>
        </w:rPr>
        <w:t xml:space="preserve">Ajans, destek yararlanıcısı ile varsa ortak(lar)ı veya alt yüklenicileri (taşeronları) arasında herhangi bir sözleşme ilişkisinden, bu kapsamda doğan vergi ve diğer yükümlülüklerden sorumlu değildir.  Bunun yanında destek yararlanıcısı ile alt yükleniciler arasındaki sözleşmelerden kaynaklanan her türlü hukuki, mali ve cezai sorumluluk sözleşmenin </w:t>
      </w:r>
      <w:r w:rsidRPr="00981343">
        <w:rPr>
          <w:rFonts w:asciiTheme="minorHAnsi" w:hAnsiTheme="minorHAnsi"/>
          <w:lang w:val="tr-TR"/>
        </w:rPr>
        <w:lastRenderedPageBreak/>
        <w:t xml:space="preserve">taraflarına aittir. İlgili sözleşmeden doğan yükümlülükler açısından Ajansın herhangi bir sorumluluğu </w:t>
      </w:r>
      <w:r w:rsidR="007261A0" w:rsidRPr="00981343">
        <w:rPr>
          <w:rFonts w:asciiTheme="minorHAnsi" w:hAnsiTheme="minorHAnsi"/>
          <w:lang w:val="tr-TR"/>
        </w:rPr>
        <w:t>bulunmamaktadır.</w:t>
      </w:r>
    </w:p>
    <w:p w:rsidR="00BA320B" w:rsidRPr="00981343" w:rsidRDefault="00BA320B" w:rsidP="0032664E">
      <w:pPr>
        <w:pStyle w:val="ListeParagraf"/>
        <w:widowControl w:val="0"/>
        <w:numPr>
          <w:ilvl w:val="1"/>
          <w:numId w:val="39"/>
        </w:numPr>
        <w:tabs>
          <w:tab w:val="left" w:pos="9498"/>
        </w:tabs>
        <w:autoSpaceDE w:val="0"/>
        <w:autoSpaceDN w:val="0"/>
        <w:adjustRightInd w:val="0"/>
        <w:spacing w:before="120" w:after="120" w:line="360" w:lineRule="auto"/>
        <w:jc w:val="both"/>
        <w:rPr>
          <w:rFonts w:asciiTheme="minorHAnsi" w:hAnsiTheme="minorHAnsi"/>
          <w:lang w:val="tr-TR"/>
        </w:rPr>
      </w:pPr>
      <w:r w:rsidRPr="00981343">
        <w:rPr>
          <w:rFonts w:asciiTheme="minorHAnsi" w:hAnsiTheme="minorHAnsi"/>
          <w:b/>
          <w:lang w:val="tr-TR"/>
        </w:rPr>
        <w:t>a)</w:t>
      </w:r>
      <w:r w:rsidR="007261A0" w:rsidRPr="00981343">
        <w:rPr>
          <w:rFonts w:asciiTheme="minorHAnsi" w:hAnsiTheme="minorHAnsi"/>
          <w:lang w:val="tr-TR"/>
        </w:rPr>
        <w:t>Yararlanıcı</w:t>
      </w:r>
      <w:r w:rsidR="000618A5" w:rsidRPr="00981343">
        <w:rPr>
          <w:rFonts w:asciiTheme="minorHAnsi" w:hAnsiTheme="minorHAnsi"/>
          <w:lang w:val="tr-TR"/>
        </w:rPr>
        <w:t>; KAYS üzerinden yapılan her türlü işlemin kendisi tarafından yapılmış sayılacağını, anılan şifrenin gizli kalması için gerekli dikkat ve özeni göstereceğini, bu şifreyi herhangi bir üçüncü şahısa açıklamayacağını ve bu şifrenin herhangi bir üçüncü şahıs tarafından kullanımına izin vermeyeceğini, şifrenin herhangi bir üçüncü şahıs tarafından k</w:t>
      </w:r>
      <w:r w:rsidR="00D2634B" w:rsidRPr="00981343">
        <w:rPr>
          <w:rFonts w:asciiTheme="minorHAnsi" w:hAnsiTheme="minorHAnsi"/>
          <w:lang w:val="tr-TR"/>
        </w:rPr>
        <w:t>ullanımının sonuçlarından tamamı</w:t>
      </w:r>
      <w:r w:rsidR="00BD3872" w:rsidRPr="00981343">
        <w:rPr>
          <w:rFonts w:asciiTheme="minorHAnsi" w:hAnsiTheme="minorHAnsi"/>
          <w:lang w:val="tr-TR"/>
        </w:rPr>
        <w:t>yla</w:t>
      </w:r>
      <w:r w:rsidR="000618A5" w:rsidRPr="00981343">
        <w:rPr>
          <w:rFonts w:asciiTheme="minorHAnsi" w:hAnsiTheme="minorHAnsi"/>
          <w:lang w:val="tr-TR"/>
        </w:rPr>
        <w:t xml:space="preserve"> kendisinin sorumlu olduğunu ve bu durumda yapılan işlemlerin bizzat kendisi tarafından yapılmış sayılacağını kabul, beyan ve taahhüt eder.</w:t>
      </w:r>
      <w:r w:rsidR="0032664E" w:rsidRPr="00981343">
        <w:rPr>
          <w:rFonts w:asciiTheme="minorHAnsi" w:hAnsiTheme="minorHAnsi"/>
          <w:lang w:val="tr-TR"/>
        </w:rPr>
        <w:t xml:space="preserve"> </w:t>
      </w:r>
    </w:p>
    <w:p w:rsidR="0036114A" w:rsidRPr="00981343" w:rsidRDefault="00BA320B" w:rsidP="00BA320B">
      <w:pPr>
        <w:pStyle w:val="ListeParagraf"/>
        <w:widowControl w:val="0"/>
        <w:tabs>
          <w:tab w:val="left" w:pos="9498"/>
        </w:tabs>
        <w:autoSpaceDE w:val="0"/>
        <w:autoSpaceDN w:val="0"/>
        <w:adjustRightInd w:val="0"/>
        <w:spacing w:before="120" w:after="120" w:line="360" w:lineRule="auto"/>
        <w:ind w:left="360"/>
        <w:jc w:val="both"/>
        <w:rPr>
          <w:rFonts w:asciiTheme="minorHAnsi" w:hAnsiTheme="minorHAnsi"/>
          <w:lang w:val="tr-TR"/>
        </w:rPr>
      </w:pPr>
      <w:r w:rsidRPr="00981343">
        <w:rPr>
          <w:rFonts w:asciiTheme="minorHAnsi" w:hAnsiTheme="minorHAnsi"/>
          <w:b/>
          <w:lang w:val="tr-TR"/>
        </w:rPr>
        <w:t>b)</w:t>
      </w:r>
      <w:r w:rsidR="0036114A" w:rsidRPr="00981343">
        <w:rPr>
          <w:rFonts w:asciiTheme="minorHAnsi" w:hAnsiTheme="minorHAnsi"/>
          <w:lang w:val="tr-TR"/>
        </w:rPr>
        <w:t>Yazılı olarak sunulan belge ve bilgiler ile KAYS üzerindeki bilgilerin farklı olması durumunda yazılı olan bilgiler esas alınacaktır.</w:t>
      </w:r>
      <w:r w:rsidR="0032664E" w:rsidRPr="00981343">
        <w:rPr>
          <w:rFonts w:asciiTheme="minorHAnsi" w:hAnsiTheme="minorHAnsi"/>
          <w:lang w:val="tr-TR"/>
        </w:rPr>
        <w:t xml:space="preserve"> </w:t>
      </w:r>
    </w:p>
    <w:p w:rsidR="0032664E" w:rsidRPr="00981343" w:rsidRDefault="0036114A" w:rsidP="00BA320B">
      <w:pPr>
        <w:pStyle w:val="ListeParagraf"/>
        <w:widowControl w:val="0"/>
        <w:tabs>
          <w:tab w:val="left" w:pos="9498"/>
        </w:tabs>
        <w:autoSpaceDE w:val="0"/>
        <w:autoSpaceDN w:val="0"/>
        <w:adjustRightInd w:val="0"/>
        <w:spacing w:before="120" w:after="120" w:line="360" w:lineRule="auto"/>
        <w:ind w:left="360"/>
        <w:jc w:val="both"/>
        <w:rPr>
          <w:rFonts w:asciiTheme="minorHAnsi" w:hAnsiTheme="minorHAnsi"/>
          <w:lang w:val="tr-TR"/>
        </w:rPr>
      </w:pPr>
      <w:r w:rsidRPr="00981343">
        <w:rPr>
          <w:rFonts w:asciiTheme="minorHAnsi" w:hAnsiTheme="minorHAnsi"/>
          <w:b/>
          <w:lang w:val="tr-TR"/>
        </w:rPr>
        <w:t>c)</w:t>
      </w:r>
      <w:r w:rsidRPr="00981343">
        <w:rPr>
          <w:rFonts w:asciiTheme="minorHAnsi" w:hAnsiTheme="minorHAnsi"/>
          <w:lang w:val="tr-TR"/>
        </w:rPr>
        <w:t>Her halükarda;</w:t>
      </w:r>
      <w:r w:rsidRPr="00981343">
        <w:rPr>
          <w:rFonts w:asciiTheme="minorHAnsi" w:hAnsiTheme="minorHAnsi"/>
          <w:b/>
          <w:lang w:val="tr-TR"/>
        </w:rPr>
        <w:t xml:space="preserve"> </w:t>
      </w:r>
      <w:r w:rsidRPr="00981343">
        <w:rPr>
          <w:rFonts w:asciiTheme="minorHAnsi" w:hAnsiTheme="minorHAnsi"/>
          <w:lang w:val="tr-TR"/>
        </w:rPr>
        <w:t>y</w:t>
      </w:r>
      <w:r w:rsidR="00BA320B" w:rsidRPr="00981343">
        <w:rPr>
          <w:rFonts w:asciiTheme="minorHAnsi" w:hAnsiTheme="minorHAnsi"/>
          <w:lang w:val="tr-TR"/>
        </w:rPr>
        <w:t xml:space="preserve">ararlanıcı bu işlemlere ilişkin, Ajans tarafından, KAYS üzerinden veya yazılı olarak onay, kabul, izin </w:t>
      </w:r>
      <w:r w:rsidRPr="00981343">
        <w:rPr>
          <w:rFonts w:asciiTheme="minorHAnsi" w:hAnsiTheme="minorHAnsi"/>
          <w:lang w:val="tr-TR"/>
        </w:rPr>
        <w:t>vb. bildirimleri</w:t>
      </w:r>
      <w:r w:rsidR="00BA320B" w:rsidRPr="00981343">
        <w:rPr>
          <w:rFonts w:asciiTheme="minorHAnsi" w:hAnsiTheme="minorHAnsi"/>
          <w:lang w:val="tr-TR"/>
        </w:rPr>
        <w:t xml:space="preserve"> almadığı sürece</w:t>
      </w:r>
      <w:r w:rsidRPr="00981343">
        <w:rPr>
          <w:rFonts w:asciiTheme="minorHAnsi" w:hAnsiTheme="minorHAnsi"/>
          <w:lang w:val="tr-TR"/>
        </w:rPr>
        <w:t>,</w:t>
      </w:r>
      <w:r w:rsidR="00BA320B" w:rsidRPr="00981343">
        <w:rPr>
          <w:rFonts w:asciiTheme="minorHAnsi" w:hAnsiTheme="minorHAnsi"/>
          <w:lang w:val="tr-TR"/>
        </w:rPr>
        <w:t xml:space="preserve"> veri girişlerine ilişkin</w:t>
      </w:r>
      <w:r w:rsidRPr="00981343">
        <w:rPr>
          <w:rFonts w:asciiTheme="minorHAnsi" w:hAnsiTheme="minorHAnsi"/>
          <w:lang w:val="tr-TR"/>
        </w:rPr>
        <w:t xml:space="preserve"> işlem tesis edemez. Tesis</w:t>
      </w:r>
      <w:r w:rsidR="003948AD">
        <w:rPr>
          <w:rFonts w:asciiTheme="minorHAnsi" w:hAnsiTheme="minorHAnsi"/>
          <w:lang w:val="tr-TR"/>
        </w:rPr>
        <w:t xml:space="preserve"> edilen işlem, </w:t>
      </w:r>
      <w:r w:rsidR="00BA320B" w:rsidRPr="00981343">
        <w:rPr>
          <w:rFonts w:asciiTheme="minorHAnsi" w:hAnsiTheme="minorHAnsi"/>
          <w:lang w:val="tr-TR"/>
        </w:rPr>
        <w:t xml:space="preserve">Ajans açısından </w:t>
      </w:r>
      <w:r w:rsidRPr="00981343">
        <w:rPr>
          <w:rFonts w:asciiTheme="minorHAnsi" w:hAnsiTheme="minorHAnsi"/>
          <w:lang w:val="tr-TR"/>
        </w:rPr>
        <w:t>bağlayıcı nitelik taşımaz.</w:t>
      </w:r>
    </w:p>
    <w:p w:rsidR="0048443B" w:rsidRPr="00981343" w:rsidRDefault="0074590D" w:rsidP="0032664E">
      <w:pPr>
        <w:pStyle w:val="ListeParagraf"/>
        <w:widowControl w:val="0"/>
        <w:numPr>
          <w:ilvl w:val="1"/>
          <w:numId w:val="39"/>
        </w:numPr>
        <w:tabs>
          <w:tab w:val="left" w:pos="9498"/>
        </w:tabs>
        <w:autoSpaceDE w:val="0"/>
        <w:autoSpaceDN w:val="0"/>
        <w:adjustRightInd w:val="0"/>
        <w:spacing w:before="120" w:after="120" w:line="360" w:lineRule="auto"/>
        <w:jc w:val="both"/>
        <w:rPr>
          <w:rFonts w:asciiTheme="minorHAnsi" w:hAnsiTheme="minorHAnsi"/>
          <w:lang w:val="tr-TR"/>
        </w:rPr>
      </w:pPr>
      <w:r w:rsidRPr="00981343">
        <w:rPr>
          <w:rFonts w:asciiTheme="minorHAnsi" w:hAnsiTheme="minorHAnsi"/>
          <w:lang w:val="tr-TR"/>
        </w:rPr>
        <w:t>Yararlanıcı; s</w:t>
      </w:r>
      <w:r w:rsidR="00212E90" w:rsidRPr="00981343">
        <w:rPr>
          <w:rFonts w:asciiTheme="minorHAnsi" w:hAnsiTheme="minorHAnsi"/>
          <w:lang w:val="tr-TR"/>
        </w:rPr>
        <w:t>özleşmenin</w:t>
      </w:r>
      <w:r w:rsidR="0036114A" w:rsidRPr="00981343">
        <w:rPr>
          <w:rFonts w:asciiTheme="minorHAnsi" w:hAnsiTheme="minorHAnsi"/>
          <w:lang w:val="tr-TR"/>
        </w:rPr>
        <w:t>,</w:t>
      </w:r>
      <w:r w:rsidR="00212E90" w:rsidRPr="00981343">
        <w:rPr>
          <w:rFonts w:asciiTheme="minorHAnsi" w:hAnsiTheme="minorHAnsi"/>
          <w:lang w:val="tr-TR"/>
        </w:rPr>
        <w:t xml:space="preserve"> Genel Koşullar Madde </w:t>
      </w:r>
      <w:r w:rsidR="002C0A03">
        <w:rPr>
          <w:rFonts w:asciiTheme="minorHAnsi" w:hAnsiTheme="minorHAnsi"/>
          <w:b/>
          <w:lang w:val="tr-TR"/>
        </w:rPr>
        <w:t>12.</w:t>
      </w:r>
      <w:r w:rsidR="002C0A03" w:rsidRPr="00981343">
        <w:rPr>
          <w:rFonts w:asciiTheme="minorHAnsi" w:hAnsiTheme="minorHAnsi"/>
          <w:b/>
          <w:lang w:val="tr-TR"/>
        </w:rPr>
        <w:t>3</w:t>
      </w:r>
      <w:r w:rsidR="00212E90" w:rsidRPr="00981343">
        <w:rPr>
          <w:rFonts w:asciiTheme="minorHAnsi" w:hAnsiTheme="minorHAnsi"/>
          <w:b/>
          <w:lang w:val="tr-TR"/>
        </w:rPr>
        <w:t xml:space="preserve"> ve 12.4</w:t>
      </w:r>
      <w:r w:rsidR="00212E90" w:rsidRPr="00981343">
        <w:rPr>
          <w:rFonts w:asciiTheme="minorHAnsi" w:hAnsiTheme="minorHAnsi"/>
          <w:lang w:val="tr-TR"/>
        </w:rPr>
        <w:t xml:space="preserve"> </w:t>
      </w:r>
      <w:r w:rsidR="001A45D6">
        <w:rPr>
          <w:rFonts w:asciiTheme="minorHAnsi" w:hAnsiTheme="minorHAnsi"/>
          <w:lang w:val="tr-TR"/>
        </w:rPr>
        <w:t>m</w:t>
      </w:r>
      <w:r w:rsidR="00212E90" w:rsidRPr="00981343">
        <w:rPr>
          <w:rFonts w:asciiTheme="minorHAnsi" w:hAnsiTheme="minorHAnsi"/>
          <w:lang w:val="tr-TR"/>
        </w:rPr>
        <w:t xml:space="preserve">addesi kapsamında feshedilmesi durumunda, Ajans tarafından </w:t>
      </w:r>
      <w:r w:rsidR="00554934" w:rsidRPr="00981343">
        <w:rPr>
          <w:rFonts w:asciiTheme="minorHAnsi" w:hAnsiTheme="minorHAnsi"/>
          <w:lang w:val="tr-TR"/>
        </w:rPr>
        <w:t xml:space="preserve">o zamana kadar </w:t>
      </w:r>
      <w:r w:rsidR="00212E90" w:rsidRPr="00981343">
        <w:rPr>
          <w:rFonts w:asciiTheme="minorHAnsi" w:hAnsiTheme="minorHAnsi"/>
          <w:lang w:val="tr-TR"/>
        </w:rPr>
        <w:t>ödenen destek tutarını</w:t>
      </w:r>
      <w:r w:rsidR="00BD3872" w:rsidRPr="00981343">
        <w:rPr>
          <w:rFonts w:asciiTheme="minorHAnsi" w:hAnsiTheme="minorHAnsi"/>
          <w:lang w:val="tr-TR"/>
        </w:rPr>
        <w:t xml:space="preserve"> </w:t>
      </w:r>
      <w:r w:rsidR="0036114A" w:rsidRPr="00981343">
        <w:rPr>
          <w:rFonts w:asciiTheme="minorHAnsi" w:hAnsiTheme="minorHAnsi"/>
          <w:lang w:val="tr-TR"/>
        </w:rPr>
        <w:t xml:space="preserve">yasal faiziyle birlikte 30 gün içerisinde öder ve </w:t>
      </w:r>
      <w:r w:rsidR="000A24A5">
        <w:rPr>
          <w:rFonts w:asciiTheme="minorHAnsi" w:hAnsiTheme="minorHAnsi"/>
          <w:lang w:val="tr-TR"/>
        </w:rPr>
        <w:t>üç</w:t>
      </w:r>
      <w:r w:rsidR="0036114A" w:rsidRPr="00981343">
        <w:rPr>
          <w:rFonts w:asciiTheme="minorHAnsi" w:hAnsiTheme="minorHAnsi"/>
          <w:lang w:val="tr-TR"/>
        </w:rPr>
        <w:t xml:space="preserve"> yıl s</w:t>
      </w:r>
      <w:r w:rsidR="001A45D6">
        <w:rPr>
          <w:rFonts w:asciiTheme="minorHAnsi" w:hAnsiTheme="minorHAnsi"/>
          <w:lang w:val="tr-TR"/>
        </w:rPr>
        <w:t>ü</w:t>
      </w:r>
      <w:r w:rsidR="0036114A" w:rsidRPr="00981343">
        <w:rPr>
          <w:rFonts w:asciiTheme="minorHAnsi" w:hAnsiTheme="minorHAnsi"/>
          <w:lang w:val="tr-TR"/>
        </w:rPr>
        <w:t>re ile Ajansa proje ve faaliyet desteği için başvuru yapamayacağını kabul eder.</w:t>
      </w:r>
      <w:r w:rsidR="0048443B" w:rsidRPr="00981343">
        <w:rPr>
          <w:rFonts w:asciiTheme="minorHAnsi" w:hAnsiTheme="minorHAnsi"/>
          <w:lang w:val="tr-TR"/>
        </w:rPr>
        <w:t xml:space="preserve"> </w:t>
      </w:r>
    </w:p>
    <w:p w:rsidR="00892733" w:rsidRPr="00892733" w:rsidRDefault="007D59D0" w:rsidP="00892733">
      <w:pPr>
        <w:pStyle w:val="ListeParagraf"/>
        <w:widowControl w:val="0"/>
        <w:numPr>
          <w:ilvl w:val="1"/>
          <w:numId w:val="39"/>
        </w:numPr>
        <w:tabs>
          <w:tab w:val="left" w:pos="9498"/>
        </w:tabs>
        <w:autoSpaceDE w:val="0"/>
        <w:autoSpaceDN w:val="0"/>
        <w:adjustRightInd w:val="0"/>
        <w:spacing w:before="120" w:after="120" w:line="360" w:lineRule="auto"/>
        <w:jc w:val="both"/>
        <w:rPr>
          <w:lang w:val="tr-TR"/>
        </w:rPr>
      </w:pPr>
      <w:r w:rsidRPr="00892733">
        <w:rPr>
          <w:rFonts w:asciiTheme="minorHAnsi" w:hAnsiTheme="minorHAnsi"/>
          <w:lang w:val="tr-TR"/>
        </w:rPr>
        <w:t>Destek yararlanıcısı,</w:t>
      </w:r>
      <w:r w:rsidR="00172665" w:rsidRPr="00892733">
        <w:rPr>
          <w:rFonts w:asciiTheme="minorHAnsi" w:hAnsiTheme="minorHAnsi"/>
          <w:lang w:val="tr-TR"/>
        </w:rPr>
        <w:t xml:space="preserve"> </w:t>
      </w:r>
      <w:r w:rsidRPr="00892733">
        <w:rPr>
          <w:rFonts w:asciiTheme="minorHAnsi" w:hAnsiTheme="minorHAnsi"/>
          <w:lang w:val="tr-TR"/>
        </w:rPr>
        <w:t xml:space="preserve">ara raporları </w:t>
      </w:r>
      <w:r w:rsidR="00827F56" w:rsidRPr="00892733">
        <w:rPr>
          <w:rFonts w:asciiTheme="minorHAnsi" w:hAnsiTheme="minorHAnsi"/>
          <w:lang w:val="tr-TR"/>
        </w:rPr>
        <w:t xml:space="preserve">ve nihai raporu Ajansa Madde </w:t>
      </w:r>
      <w:r w:rsidR="002C0A03" w:rsidRPr="00892733">
        <w:rPr>
          <w:rFonts w:asciiTheme="minorHAnsi" w:hAnsiTheme="minorHAnsi"/>
          <w:b/>
          <w:lang w:val="tr-TR"/>
        </w:rPr>
        <w:t>5.1’de</w:t>
      </w:r>
      <w:r w:rsidRPr="00892733">
        <w:rPr>
          <w:rFonts w:asciiTheme="minorHAnsi" w:hAnsiTheme="minorHAnsi"/>
          <w:lang w:val="tr-TR"/>
        </w:rPr>
        <w:t xml:space="preserve"> </w:t>
      </w:r>
      <w:r w:rsidR="00827F56" w:rsidRPr="00892733">
        <w:rPr>
          <w:rFonts w:asciiTheme="minorHAnsi" w:hAnsiTheme="minorHAnsi"/>
          <w:lang w:val="tr-TR"/>
        </w:rPr>
        <w:t>belirtildiği süre ve şekilde</w:t>
      </w:r>
      <w:r w:rsidRPr="00892733">
        <w:rPr>
          <w:rFonts w:asciiTheme="minorHAnsi" w:hAnsiTheme="minorHAnsi"/>
          <w:lang w:val="tr-TR"/>
        </w:rPr>
        <w:t xml:space="preserve"> sunmakla yükümlüdür. </w:t>
      </w:r>
      <w:r w:rsidR="008746B2" w:rsidRPr="00892733">
        <w:rPr>
          <w:rFonts w:asciiTheme="minorHAnsi" w:hAnsiTheme="minorHAnsi"/>
          <w:lang w:val="tr-TR"/>
        </w:rPr>
        <w:t>Yararlanıcı; bu yükümlülüğü yerine getirmekle</w:t>
      </w:r>
      <w:r w:rsidRPr="00892733">
        <w:rPr>
          <w:rFonts w:asciiTheme="minorHAnsi" w:hAnsiTheme="minorHAnsi"/>
          <w:lang w:val="tr-TR"/>
        </w:rPr>
        <w:t xml:space="preserve"> ve</w:t>
      </w:r>
      <w:r w:rsidR="00972CBF" w:rsidRPr="00892733">
        <w:rPr>
          <w:rFonts w:asciiTheme="minorHAnsi" w:hAnsiTheme="minorHAnsi"/>
          <w:lang w:val="tr-TR"/>
        </w:rPr>
        <w:t>ya</w:t>
      </w:r>
      <w:r w:rsidRPr="00892733">
        <w:rPr>
          <w:rFonts w:asciiTheme="minorHAnsi" w:hAnsiTheme="minorHAnsi"/>
          <w:lang w:val="tr-TR"/>
        </w:rPr>
        <w:t xml:space="preserve"> bunun nedenini belirten kabul edilebilir ve yeterli bir yazılı açıklamayı raporun teslim edilmesi gereken süre içinde</w:t>
      </w:r>
      <w:r w:rsidR="00827F56" w:rsidRPr="00892733">
        <w:rPr>
          <w:rFonts w:asciiTheme="minorHAnsi" w:hAnsiTheme="minorHAnsi"/>
          <w:lang w:val="tr-TR"/>
        </w:rPr>
        <w:t xml:space="preserve"> ajansa sunmakla yükümlüdür.</w:t>
      </w:r>
      <w:r w:rsidRPr="00892733">
        <w:rPr>
          <w:rFonts w:asciiTheme="minorHAnsi" w:hAnsiTheme="minorHAnsi"/>
          <w:lang w:val="tr-TR"/>
        </w:rPr>
        <w:t xml:space="preserve"> </w:t>
      </w:r>
      <w:r w:rsidR="00892733" w:rsidRPr="00892733">
        <w:rPr>
          <w:rFonts w:asciiTheme="minorHAnsi" w:hAnsiTheme="minorHAnsi"/>
          <w:lang w:val="tr-TR"/>
        </w:rPr>
        <w:t xml:space="preserve">Yararlanıcı tarafından yazılı gerekçe sunulmadığı ya da ajans tarafından yazılı gerekçe yeterli ve kabul </w:t>
      </w:r>
      <w:r w:rsidR="00E37687">
        <w:rPr>
          <w:rFonts w:asciiTheme="minorHAnsi" w:hAnsiTheme="minorHAnsi"/>
          <w:lang w:val="tr-TR"/>
        </w:rPr>
        <w:t xml:space="preserve">edilebilir </w:t>
      </w:r>
      <w:r w:rsidR="00892733" w:rsidRPr="00892733">
        <w:rPr>
          <w:rFonts w:asciiTheme="minorHAnsi" w:hAnsiTheme="minorHAnsi"/>
          <w:lang w:val="tr-TR"/>
        </w:rPr>
        <w:t xml:space="preserve">nitelikte bulunmadığı takdirde veya  yararlanıcı ilgili raporu sözleşmede belirtilen süre içerisinde sunmadığı takdirde, ajans tarafından ara/nihai raporun teslimi için 30 günlük ek süre verilebilir. Yararlanıcı </w:t>
      </w:r>
      <w:r w:rsidR="00EC0723">
        <w:rPr>
          <w:rFonts w:asciiTheme="minorHAnsi" w:hAnsiTheme="minorHAnsi"/>
          <w:lang w:val="tr-TR"/>
        </w:rPr>
        <w:t>bu sürenin sonunda da yükümlülüğünü</w:t>
      </w:r>
      <w:r w:rsidR="00892733" w:rsidRPr="00892733">
        <w:rPr>
          <w:rFonts w:asciiTheme="minorHAnsi" w:hAnsiTheme="minorHAnsi"/>
          <w:lang w:val="tr-TR"/>
        </w:rPr>
        <w:t xml:space="preserve"> yerine getirmemiş ise Ajans sözleşmeyi feshed</w:t>
      </w:r>
      <w:r w:rsidR="00892733">
        <w:rPr>
          <w:rFonts w:asciiTheme="minorHAnsi" w:hAnsiTheme="minorHAnsi"/>
          <w:lang w:val="tr-TR"/>
        </w:rPr>
        <w:t>ebilir.</w:t>
      </w:r>
      <w:r w:rsidR="00892733" w:rsidRPr="00892733">
        <w:rPr>
          <w:rFonts w:asciiTheme="minorHAnsi" w:hAnsiTheme="minorHAnsi"/>
          <w:lang w:val="tr-TR"/>
        </w:rPr>
        <w:t xml:space="preserve"> Ajansın sözleşmeyi feshetmesi durumunda, yararlanıcı o ana kadar ajans tarafından yapılmış ödemeleri, yasal faiziyle birlikte 30 gün içerisinde geri öder, ayrıca 3 yıl süre ile ajansa proje ve faaliyet desteği için ajansa başvuruda bulunamaz.</w:t>
      </w:r>
    </w:p>
    <w:p w:rsidR="0032664E" w:rsidRPr="00981343" w:rsidRDefault="007D59D0" w:rsidP="0032664E">
      <w:pPr>
        <w:pStyle w:val="ListeParagraf"/>
        <w:widowControl w:val="0"/>
        <w:numPr>
          <w:ilvl w:val="1"/>
          <w:numId w:val="39"/>
        </w:numPr>
        <w:tabs>
          <w:tab w:val="left" w:pos="9498"/>
        </w:tabs>
        <w:autoSpaceDE w:val="0"/>
        <w:autoSpaceDN w:val="0"/>
        <w:adjustRightInd w:val="0"/>
        <w:spacing w:before="120" w:after="120" w:line="360" w:lineRule="auto"/>
        <w:jc w:val="both"/>
        <w:rPr>
          <w:rFonts w:asciiTheme="minorHAnsi" w:hAnsiTheme="minorHAnsi"/>
          <w:lang w:val="tr-TR"/>
        </w:rPr>
      </w:pPr>
      <w:r w:rsidRPr="00981343">
        <w:rPr>
          <w:rFonts w:asciiTheme="minorHAnsi" w:hAnsiTheme="minorHAnsi"/>
          <w:lang w:val="tr-TR"/>
        </w:rPr>
        <w:t xml:space="preserve">Yararlanıcı, projenin sonuçlarının başarısı, etkilerinin sürdürülebilirliği, hedeflerin </w:t>
      </w:r>
      <w:r w:rsidRPr="00981343">
        <w:rPr>
          <w:rFonts w:asciiTheme="minorHAnsi" w:hAnsiTheme="minorHAnsi"/>
          <w:lang w:val="tr-TR"/>
        </w:rPr>
        <w:lastRenderedPageBreak/>
        <w:t xml:space="preserve">gerçekleştirilme düzeyinin proje tamamlandıktan sonra değerlendirilmesini, izlenimleri, sorunları ve önerileri içeren </w:t>
      </w:r>
      <w:r w:rsidRPr="00981343">
        <w:rPr>
          <w:rFonts w:asciiTheme="minorHAnsi" w:hAnsiTheme="minorHAnsi"/>
          <w:b/>
          <w:lang w:val="tr-TR"/>
        </w:rPr>
        <w:t>EK X’da (Proje Sonrası Değerlendirme Raporu)</w:t>
      </w:r>
      <w:r w:rsidRPr="00981343">
        <w:rPr>
          <w:rFonts w:asciiTheme="minorHAnsi" w:hAnsiTheme="minorHAnsi"/>
          <w:lang w:val="tr-TR"/>
        </w:rPr>
        <w:t xml:space="preserve"> sunulan proje sonrası değerlendirme raporunu projenin tamamlanmasından sonraki 3 ay içinde Ajansa sunmakla yükümlüdür. Bu yükümlülüğü yerine getirmeyen ve bunun nedenini belirten kabul edilebilir ve yeterli bir yazılı açıklamayı raporun teslim edilmesi gereken süre içinde ajansa sunmayan yararlanıcılar, </w:t>
      </w:r>
      <w:r w:rsidR="00172665" w:rsidRPr="00981343">
        <w:rPr>
          <w:rFonts w:asciiTheme="minorHAnsi" w:hAnsiTheme="minorHAnsi"/>
          <w:b/>
          <w:lang w:val="tr-TR"/>
        </w:rPr>
        <w:t>EK II (Genel Koşullar) Madde</w:t>
      </w:r>
      <w:r w:rsidR="00D71461" w:rsidRPr="00981343">
        <w:rPr>
          <w:rFonts w:asciiTheme="minorHAnsi" w:hAnsiTheme="minorHAnsi"/>
          <w:b/>
          <w:lang w:val="tr-TR"/>
        </w:rPr>
        <w:t xml:space="preserve"> 2.14</w:t>
      </w:r>
      <w:r w:rsidR="00172665" w:rsidRPr="00981343">
        <w:rPr>
          <w:rFonts w:asciiTheme="minorHAnsi" w:hAnsiTheme="minorHAnsi"/>
          <w:b/>
          <w:lang w:val="tr-TR"/>
        </w:rPr>
        <w:t xml:space="preserve"> kapsamında</w:t>
      </w:r>
      <w:r w:rsidR="00172665" w:rsidRPr="00981343">
        <w:rPr>
          <w:rFonts w:asciiTheme="minorHAnsi" w:hAnsiTheme="minorHAnsi"/>
          <w:lang w:val="tr-TR"/>
        </w:rPr>
        <w:t xml:space="preserve"> </w:t>
      </w:r>
      <w:r w:rsidR="004E09BA" w:rsidRPr="00981343">
        <w:rPr>
          <w:rFonts w:asciiTheme="minorHAnsi" w:hAnsiTheme="minorHAnsi"/>
          <w:lang w:val="tr-TR"/>
        </w:rPr>
        <w:t>üç</w:t>
      </w:r>
      <w:r w:rsidRPr="00981343">
        <w:rPr>
          <w:rFonts w:asciiTheme="minorHAnsi" w:hAnsiTheme="minorHAnsi"/>
          <w:lang w:val="tr-TR"/>
        </w:rPr>
        <w:t xml:space="preserve"> yıl s</w:t>
      </w:r>
      <w:r w:rsidR="00704AC5">
        <w:rPr>
          <w:rFonts w:asciiTheme="minorHAnsi" w:hAnsiTheme="minorHAnsi"/>
          <w:lang w:val="tr-TR"/>
        </w:rPr>
        <w:t>ü</w:t>
      </w:r>
      <w:r w:rsidRPr="00981343">
        <w:rPr>
          <w:rFonts w:asciiTheme="minorHAnsi" w:hAnsiTheme="minorHAnsi"/>
          <w:lang w:val="tr-TR"/>
        </w:rPr>
        <w:t>re ile Ajansa proje ve faaliyet desteği için başvuru yapamayacağını kabul eder.</w:t>
      </w:r>
    </w:p>
    <w:p w:rsidR="003B6D6D" w:rsidRPr="00BB2F4B" w:rsidRDefault="00264F09" w:rsidP="00B46E46">
      <w:pPr>
        <w:pStyle w:val="ListeParagraf"/>
        <w:widowControl w:val="0"/>
        <w:numPr>
          <w:ilvl w:val="1"/>
          <w:numId w:val="39"/>
        </w:numPr>
        <w:tabs>
          <w:tab w:val="left" w:pos="9498"/>
        </w:tabs>
        <w:autoSpaceDE w:val="0"/>
        <w:autoSpaceDN w:val="0"/>
        <w:adjustRightInd w:val="0"/>
        <w:spacing w:before="120" w:after="120" w:line="360" w:lineRule="auto"/>
        <w:jc w:val="both"/>
        <w:rPr>
          <w:rFonts w:asciiTheme="minorHAnsi" w:hAnsiTheme="minorHAnsi"/>
          <w:highlight w:val="yellow"/>
          <w:lang w:val="tr-TR"/>
        </w:rPr>
      </w:pPr>
      <w:r>
        <w:rPr>
          <w:rFonts w:asciiTheme="minorHAnsi" w:hAnsiTheme="minorHAnsi"/>
          <w:highlight w:val="yellow"/>
          <w:lang w:val="tr-TR"/>
        </w:rPr>
        <w:t xml:space="preserve"> </w:t>
      </w:r>
      <w:r w:rsidR="00704AC5" w:rsidRPr="00BB2F4B">
        <w:rPr>
          <w:rFonts w:asciiTheme="minorHAnsi" w:hAnsiTheme="minorHAnsi"/>
          <w:highlight w:val="yellow"/>
          <w:lang w:val="tr-TR"/>
        </w:rPr>
        <w:t>Y</w:t>
      </w:r>
      <w:r w:rsidR="00934A05" w:rsidRPr="00BB2F4B">
        <w:rPr>
          <w:rFonts w:asciiTheme="minorHAnsi" w:hAnsiTheme="minorHAnsi"/>
          <w:highlight w:val="yellow"/>
          <w:lang w:val="tr-TR"/>
        </w:rPr>
        <w:t>ararlanıcı; başvuru formunda yerine getirmeyi taahhüt ettiği istihdamın tamamını veya bir kısmını yerine getirmemesi durumunda; sözleşmede yer alan diğer haklar saklı kalmak kaydıyla Ajansın yapacağı ödemelerden</w:t>
      </w:r>
      <w:r w:rsidR="004E09BA" w:rsidRPr="00BB2F4B">
        <w:rPr>
          <w:rFonts w:asciiTheme="minorHAnsi" w:hAnsiTheme="minorHAnsi"/>
          <w:highlight w:val="yellow"/>
          <w:lang w:val="tr-TR"/>
        </w:rPr>
        <w:t xml:space="preserve"> toplam destek tutarının %10’unu aşmamak kaydıyla,</w:t>
      </w:r>
      <w:r w:rsidR="00934A05" w:rsidRPr="00BB2F4B">
        <w:rPr>
          <w:rFonts w:asciiTheme="minorHAnsi" w:hAnsiTheme="minorHAnsi"/>
          <w:highlight w:val="yellow"/>
          <w:lang w:val="tr-TR"/>
        </w:rPr>
        <w:t xml:space="preserve"> istihdam etmesi gereken her bir kişi için 3.500 TL kesinti yapılacağını, kabul eder.</w:t>
      </w:r>
      <w:r w:rsidR="00737C23" w:rsidRPr="00BB2F4B">
        <w:rPr>
          <w:rFonts w:asciiTheme="minorHAnsi" w:hAnsiTheme="minorHAnsi"/>
          <w:highlight w:val="yellow"/>
          <w:lang w:val="tr-TR"/>
        </w:rPr>
        <w:t xml:space="preserve"> Yararlanıcının istihdam etmesi gereken </w:t>
      </w:r>
      <w:r w:rsidR="009B0093" w:rsidRPr="00BB2F4B">
        <w:rPr>
          <w:rFonts w:asciiTheme="minorHAnsi" w:hAnsiTheme="minorHAnsi"/>
          <w:highlight w:val="yellow"/>
          <w:lang w:val="tr-TR"/>
        </w:rPr>
        <w:t>süre</w:t>
      </w:r>
      <w:r w:rsidR="00787A11" w:rsidRPr="00BB2F4B">
        <w:rPr>
          <w:rFonts w:asciiTheme="minorHAnsi" w:hAnsiTheme="minorHAnsi"/>
          <w:highlight w:val="yellow"/>
          <w:lang w:val="tr-TR"/>
        </w:rPr>
        <w:t>, proje süresinin asgari</w:t>
      </w:r>
      <w:r w:rsidR="009B0093" w:rsidRPr="00BB2F4B">
        <w:rPr>
          <w:rFonts w:asciiTheme="minorHAnsi" w:hAnsiTheme="minorHAnsi"/>
          <w:highlight w:val="yellow"/>
          <w:lang w:val="tr-TR"/>
        </w:rPr>
        <w:t xml:space="preserve"> </w:t>
      </w:r>
      <w:r w:rsidR="003D46B9" w:rsidRPr="00BB2F4B">
        <w:rPr>
          <w:rFonts w:asciiTheme="minorHAnsi" w:hAnsiTheme="minorHAnsi"/>
          <w:highlight w:val="yellow"/>
          <w:lang w:val="tr-TR"/>
        </w:rPr>
        <w:t xml:space="preserve">son üç ayı olmak üzere, </w:t>
      </w:r>
      <w:r w:rsidR="00737C23" w:rsidRPr="00BB2F4B">
        <w:rPr>
          <w:rFonts w:asciiTheme="minorHAnsi" w:hAnsiTheme="minorHAnsi"/>
          <w:highlight w:val="yellow"/>
          <w:lang w:val="tr-TR"/>
        </w:rPr>
        <w:t>proje başlangıç tarihi ve bitiş tarihine göre değerlendirilecektir.</w:t>
      </w:r>
      <w:r w:rsidR="003D46B9" w:rsidRPr="00BB2F4B">
        <w:rPr>
          <w:rFonts w:asciiTheme="minorHAnsi" w:hAnsiTheme="minorHAnsi"/>
          <w:highlight w:val="yellow"/>
          <w:lang w:val="tr-TR"/>
        </w:rPr>
        <w:t xml:space="preserve"> Sosyal Sigortalar Kurumuna yapılan bildirimler esas alınacaktır.</w:t>
      </w:r>
    </w:p>
    <w:p w:rsidR="00264F09" w:rsidRPr="00264F09" w:rsidRDefault="003B6D6D" w:rsidP="00264F09">
      <w:pPr>
        <w:pStyle w:val="ListeParagraf"/>
        <w:widowControl w:val="0"/>
        <w:numPr>
          <w:ilvl w:val="1"/>
          <w:numId w:val="39"/>
        </w:numPr>
        <w:tabs>
          <w:tab w:val="left" w:pos="9498"/>
        </w:tabs>
        <w:autoSpaceDE w:val="0"/>
        <w:autoSpaceDN w:val="0"/>
        <w:adjustRightInd w:val="0"/>
        <w:spacing w:before="120" w:after="120" w:line="360" w:lineRule="auto"/>
        <w:jc w:val="both"/>
      </w:pPr>
      <w:r w:rsidRPr="00264F09">
        <w:rPr>
          <w:rFonts w:asciiTheme="minorHAnsi" w:hAnsiTheme="minorHAnsi"/>
          <w:lang w:val="tr-TR"/>
        </w:rPr>
        <w:t xml:space="preserve"> </w:t>
      </w:r>
      <w:r w:rsidR="00787A11" w:rsidRPr="00264F09">
        <w:rPr>
          <w:rFonts w:asciiTheme="minorHAnsi" w:hAnsiTheme="minorHAnsi"/>
          <w:lang w:val="tr-TR"/>
        </w:rPr>
        <w:t>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 Destek yararlanıcının ajans desteğini görünür kılma yükümlülüğü, proje nihai ödemesi yapıldıktan sonraki üç yıl boyunca devam eder. Destek yararlanıcısı, bu yükümlülüğün yerine getirilmesine yönelik olarak</w:t>
      </w:r>
      <w:r w:rsidR="00D71461" w:rsidRPr="00264F09">
        <w:rPr>
          <w:rFonts w:asciiTheme="minorHAnsi" w:hAnsiTheme="minorHAnsi"/>
          <w:b/>
          <w:lang w:val="tr-TR"/>
        </w:rPr>
        <w:t xml:space="preserve"> EK II (Genel Koşullar) </w:t>
      </w:r>
      <w:r w:rsidR="00D71461" w:rsidRPr="00264F09">
        <w:rPr>
          <w:rFonts w:asciiTheme="minorHAnsi" w:hAnsiTheme="minorHAnsi"/>
          <w:lang w:val="tr-TR"/>
        </w:rPr>
        <w:t>Madde 6.</w:t>
      </w:r>
      <w:r w:rsidRPr="00264F09">
        <w:rPr>
          <w:rFonts w:asciiTheme="minorHAnsi" w:hAnsiTheme="minorHAnsi"/>
          <w:lang w:val="tr-TR"/>
        </w:rPr>
        <w:t>1 kapsamında</w:t>
      </w:r>
      <w:r w:rsidR="00D71461" w:rsidRPr="00264F09">
        <w:rPr>
          <w:rFonts w:asciiTheme="minorHAnsi" w:hAnsiTheme="minorHAnsi"/>
          <w:lang w:val="tr-TR"/>
        </w:rPr>
        <w:t>, görünürlük kuralları ihlal edilerek yapılmış harcamal</w:t>
      </w:r>
      <w:r w:rsidR="004B720A" w:rsidRPr="00264F09">
        <w:rPr>
          <w:rFonts w:asciiTheme="minorHAnsi" w:hAnsiTheme="minorHAnsi"/>
          <w:lang w:val="tr-TR"/>
        </w:rPr>
        <w:t>a</w:t>
      </w:r>
      <w:r w:rsidR="00D71461" w:rsidRPr="00264F09">
        <w:rPr>
          <w:rFonts w:asciiTheme="minorHAnsi" w:hAnsiTheme="minorHAnsi"/>
          <w:lang w:val="tr-TR"/>
        </w:rPr>
        <w:t xml:space="preserve">rın uygun maliyet </w:t>
      </w:r>
      <w:r w:rsidRPr="00264F09">
        <w:rPr>
          <w:rFonts w:asciiTheme="minorHAnsi" w:hAnsiTheme="minorHAnsi"/>
          <w:lang w:val="tr-TR"/>
        </w:rPr>
        <w:t>sayılmayacağını kabul</w:t>
      </w:r>
      <w:r w:rsidR="00787A11" w:rsidRPr="00264F09">
        <w:rPr>
          <w:rFonts w:asciiTheme="minorHAnsi" w:hAnsiTheme="minorHAnsi"/>
          <w:lang w:val="tr-TR"/>
        </w:rPr>
        <w:t xml:space="preserve"> eder.</w:t>
      </w:r>
      <w:r w:rsidR="004E09BA" w:rsidRPr="00264F09">
        <w:rPr>
          <w:rFonts w:asciiTheme="minorHAnsi" w:hAnsiTheme="minorHAnsi"/>
          <w:lang w:val="tr-TR"/>
        </w:rPr>
        <w:t xml:space="preserve"> Projenin tamamlanmasından s</w:t>
      </w:r>
      <w:r w:rsidR="0032664E" w:rsidRPr="00264F09">
        <w:rPr>
          <w:rFonts w:asciiTheme="minorHAnsi" w:hAnsiTheme="minorHAnsi"/>
          <w:lang w:val="tr-TR"/>
        </w:rPr>
        <w:t>onra</w:t>
      </w:r>
      <w:r w:rsidR="004E09BA" w:rsidRPr="00264F09">
        <w:rPr>
          <w:rFonts w:asciiTheme="minorHAnsi" w:hAnsiTheme="minorHAnsi"/>
          <w:lang w:val="tr-TR"/>
        </w:rPr>
        <w:t xml:space="preserve"> durumun tespit edilmesi durumunda ise; üç yıl sure ile Ajansa proje ve faaliyet desteği için başvuru yapamayacağını kabul eder.</w:t>
      </w:r>
    </w:p>
    <w:p w:rsidR="00264F09" w:rsidRDefault="00B46E46" w:rsidP="00264F09">
      <w:pPr>
        <w:pStyle w:val="ListeParagraf"/>
        <w:widowControl w:val="0"/>
        <w:numPr>
          <w:ilvl w:val="1"/>
          <w:numId w:val="39"/>
        </w:numPr>
        <w:tabs>
          <w:tab w:val="left" w:pos="9498"/>
        </w:tabs>
        <w:autoSpaceDE w:val="0"/>
        <w:autoSpaceDN w:val="0"/>
        <w:adjustRightInd w:val="0"/>
        <w:spacing w:before="120" w:after="120" w:line="360" w:lineRule="auto"/>
        <w:jc w:val="both"/>
      </w:pPr>
      <w:r w:rsidRPr="00264F09">
        <w:rPr>
          <w:rFonts w:asciiTheme="minorHAnsi" w:hAnsiTheme="minorHAnsi"/>
          <w:lang w:val="tr-TR"/>
        </w:rPr>
        <w:t xml:space="preserve"> </w:t>
      </w:r>
      <w:r w:rsidR="00BD3872" w:rsidRPr="00264F09">
        <w:rPr>
          <w:rFonts w:asciiTheme="minorHAnsi" w:hAnsiTheme="minorHAnsi"/>
          <w:lang w:val="tr-TR"/>
        </w:rPr>
        <w:t xml:space="preserve">Yararlanıcının bu sözleşme hükümlerine göre </w:t>
      </w:r>
      <w:r w:rsidR="004E09BA" w:rsidRPr="00264F09">
        <w:rPr>
          <w:rFonts w:asciiTheme="minorHAnsi" w:hAnsiTheme="minorHAnsi"/>
          <w:lang w:val="tr-TR"/>
        </w:rPr>
        <w:t>Mevlana</w:t>
      </w:r>
      <w:r w:rsidR="00BD3872" w:rsidRPr="00264F09">
        <w:rPr>
          <w:rFonts w:asciiTheme="minorHAnsi" w:hAnsiTheme="minorHAnsi"/>
          <w:lang w:val="tr-TR"/>
        </w:rPr>
        <w:t xml:space="preserve"> Kalkınma Ajansı’na ödemesi gereken cezai şart ve tazminatlar dâhil her türlü muaccel borç için, borcun muaccel olduğu tarihte geçerli olan yasal temerrüt faizi oranı uygulanır. Ödemelerden öncelikle faiz mahsup edilir.</w:t>
      </w:r>
      <w:r w:rsidR="00264F09">
        <w:rPr>
          <w:rFonts w:asciiTheme="minorHAnsi" w:hAnsiTheme="minorHAnsi"/>
          <w:lang w:val="tr-TR"/>
        </w:rPr>
        <w:t xml:space="preserve"> </w:t>
      </w:r>
      <w:r w:rsidR="00264F09" w:rsidRPr="00264F09">
        <w:rPr>
          <w:rFonts w:asciiTheme="minorHAnsi" w:hAnsiTheme="minorHAnsi"/>
          <w:lang w:val="tr-TR"/>
        </w:rPr>
        <w:t>Ancak;</w:t>
      </w:r>
      <w:r w:rsidR="00264F09" w:rsidRPr="00042B87">
        <w:rPr>
          <w:rFonts w:asciiTheme="minorHAnsi" w:hAnsiTheme="minorHAnsi"/>
          <w:lang w:val="tr-TR"/>
        </w:rPr>
        <w:t xml:space="preserve"> İşbu destek sözleşmesi gereğince kamu kurum ve kuruluşlarından ve mahalli idarelerden geri alınması gereken bedellerde mevzuatta ve </w:t>
      </w:r>
      <w:r w:rsidR="00264F09" w:rsidRPr="00042B87">
        <w:rPr>
          <w:rFonts w:asciiTheme="minorHAnsi" w:hAnsiTheme="minorHAnsi"/>
          <w:lang w:val="tr-TR"/>
        </w:rPr>
        <w:lastRenderedPageBreak/>
        <w:t xml:space="preserve">işbu sözleşmenin genel ve özel </w:t>
      </w:r>
      <w:r w:rsidR="00602A74" w:rsidRPr="00042B87">
        <w:rPr>
          <w:rFonts w:asciiTheme="minorHAnsi" w:hAnsiTheme="minorHAnsi"/>
          <w:lang w:val="tr-TR"/>
        </w:rPr>
        <w:t>şartlarında geçen</w:t>
      </w:r>
      <w:r w:rsidR="00264F09" w:rsidRPr="00042B87">
        <w:rPr>
          <w:rFonts w:asciiTheme="minorHAnsi" w:hAnsiTheme="minorHAnsi"/>
          <w:lang w:val="tr-TR"/>
        </w:rPr>
        <w:t xml:space="preserve"> yasal faiz kavra</w:t>
      </w:r>
      <w:r w:rsidR="00042B87">
        <w:rPr>
          <w:rFonts w:asciiTheme="minorHAnsi" w:hAnsiTheme="minorHAnsi"/>
          <w:lang w:val="tr-TR"/>
        </w:rPr>
        <w:t xml:space="preserve">mı </w:t>
      </w:r>
      <w:r w:rsidR="00602A74" w:rsidRPr="00042B87">
        <w:rPr>
          <w:rFonts w:asciiTheme="minorHAnsi" w:hAnsiTheme="minorHAnsi"/>
          <w:lang w:val="tr-TR"/>
        </w:rPr>
        <w:t>söz konusu</w:t>
      </w:r>
      <w:r w:rsidR="00264F09" w:rsidRPr="00042B87">
        <w:rPr>
          <w:rFonts w:asciiTheme="minorHAnsi" w:hAnsiTheme="minorHAnsi"/>
          <w:lang w:val="tr-TR"/>
        </w:rPr>
        <w:t xml:space="preserve"> bedele dair proje özel hesabında birikmiş repo geliri olarak anlaşılacaktır.</w:t>
      </w:r>
      <w:r w:rsidR="00042B87" w:rsidRPr="00042B87">
        <w:rPr>
          <w:rFonts w:asciiTheme="minorHAnsi" w:hAnsiTheme="minorHAnsi"/>
          <w:lang w:val="tr-TR"/>
        </w:rPr>
        <w:t xml:space="preserve"> Ajans tarafı</w:t>
      </w:r>
      <w:r w:rsidR="00042B87">
        <w:rPr>
          <w:rFonts w:asciiTheme="minorHAnsi" w:hAnsiTheme="minorHAnsi"/>
          <w:lang w:val="tr-TR"/>
        </w:rPr>
        <w:t xml:space="preserve">ndan yasal yollara başvurulması; </w:t>
      </w:r>
      <w:r w:rsidR="00042B87" w:rsidRPr="00042B87">
        <w:rPr>
          <w:rFonts w:asciiTheme="minorHAnsi" w:hAnsiTheme="minorHAnsi"/>
          <w:lang w:val="tr-TR"/>
        </w:rPr>
        <w:t xml:space="preserve">bu kapsamda dava ya da icra takibi yapılması durumunda ise </w:t>
      </w:r>
      <w:r w:rsidR="00042B87" w:rsidRPr="00264F09">
        <w:rPr>
          <w:rFonts w:asciiTheme="minorHAnsi" w:hAnsiTheme="minorHAnsi"/>
          <w:lang w:val="tr-TR"/>
        </w:rPr>
        <w:t>borcun muaccel olduğu tarihte geçerli olan yasal temerrüt faizi oranı</w:t>
      </w:r>
      <w:r w:rsidR="00042B87">
        <w:rPr>
          <w:rFonts w:asciiTheme="minorHAnsi" w:hAnsiTheme="minorHAnsi"/>
          <w:lang w:val="tr-TR"/>
        </w:rPr>
        <w:t xml:space="preserve"> uygulanacaktır.</w:t>
      </w:r>
    </w:p>
    <w:p w:rsidR="00A735D7" w:rsidRPr="00981343" w:rsidRDefault="00A735D7" w:rsidP="00A735D7">
      <w:pPr>
        <w:spacing w:line="360" w:lineRule="auto"/>
        <w:jc w:val="both"/>
        <w:rPr>
          <w:rFonts w:asciiTheme="minorHAnsi" w:hAnsiTheme="minorHAnsi"/>
          <w:b/>
          <w:i/>
          <w:sz w:val="28"/>
          <w:szCs w:val="28"/>
          <w:lang w:val="tr-TR"/>
        </w:rPr>
      </w:pPr>
      <w:r w:rsidRPr="00981343">
        <w:rPr>
          <w:rFonts w:asciiTheme="minorHAnsi" w:hAnsiTheme="minorHAnsi"/>
          <w:b/>
          <w:sz w:val="28"/>
          <w:szCs w:val="28"/>
          <w:lang w:val="tr-TR"/>
        </w:rPr>
        <w:t xml:space="preserve">Madde </w:t>
      </w:r>
      <w:r>
        <w:rPr>
          <w:rFonts w:asciiTheme="minorHAnsi" w:hAnsiTheme="minorHAnsi"/>
          <w:b/>
          <w:sz w:val="28"/>
          <w:szCs w:val="28"/>
          <w:lang w:val="tr-TR"/>
        </w:rPr>
        <w:t>9</w:t>
      </w:r>
      <w:r w:rsidRPr="00981343">
        <w:rPr>
          <w:rFonts w:asciiTheme="minorHAnsi" w:hAnsiTheme="minorHAnsi"/>
          <w:b/>
          <w:sz w:val="28"/>
          <w:szCs w:val="28"/>
          <w:lang w:val="tr-TR"/>
        </w:rPr>
        <w:t xml:space="preserve"> </w:t>
      </w:r>
      <w:r>
        <w:rPr>
          <w:rFonts w:asciiTheme="minorHAnsi" w:hAnsiTheme="minorHAnsi"/>
          <w:b/>
          <w:sz w:val="28"/>
          <w:szCs w:val="28"/>
          <w:lang w:val="tr-TR"/>
        </w:rPr>
        <w:t>–</w:t>
      </w:r>
      <w:r w:rsidRPr="00981343">
        <w:rPr>
          <w:rFonts w:asciiTheme="minorHAnsi" w:hAnsiTheme="minorHAnsi"/>
          <w:b/>
          <w:sz w:val="28"/>
          <w:szCs w:val="28"/>
          <w:lang w:val="tr-TR"/>
        </w:rPr>
        <w:t xml:space="preserve"> </w:t>
      </w:r>
      <w:r>
        <w:rPr>
          <w:rFonts w:asciiTheme="minorHAnsi" w:hAnsiTheme="minorHAnsi"/>
          <w:b/>
          <w:sz w:val="28"/>
          <w:szCs w:val="28"/>
          <w:lang w:val="tr-TR"/>
        </w:rPr>
        <w:t>Yetki Şartı</w:t>
      </w:r>
    </w:p>
    <w:p w:rsidR="00A735D7" w:rsidRPr="00981343" w:rsidRDefault="00AF5402" w:rsidP="00A735D7">
      <w:pPr>
        <w:pStyle w:val="ListeParagraf"/>
        <w:spacing w:before="120" w:after="120" w:line="360" w:lineRule="auto"/>
        <w:ind w:left="360"/>
        <w:jc w:val="both"/>
        <w:rPr>
          <w:rFonts w:asciiTheme="minorHAnsi" w:hAnsiTheme="minorHAnsi"/>
          <w:lang w:val="tr-TR"/>
        </w:rPr>
      </w:pPr>
      <w:r w:rsidRPr="00AF5402">
        <w:rPr>
          <w:rFonts w:asciiTheme="minorHAnsi" w:hAnsiTheme="minorHAnsi"/>
          <w:lang w:val="tr-TR"/>
        </w:rPr>
        <w:t>İşbu</w:t>
      </w:r>
      <w:r w:rsidR="00A735D7" w:rsidRPr="00981343">
        <w:rPr>
          <w:rFonts w:asciiTheme="minorHAnsi" w:hAnsiTheme="minorHAnsi"/>
          <w:lang w:val="tr-TR"/>
        </w:rPr>
        <w:t xml:space="preserve"> sözleşmeye ilişkin herhangi bir ihtilaf durumunda </w:t>
      </w:r>
      <w:r w:rsidR="00A735D7" w:rsidRPr="00981343">
        <w:rPr>
          <w:rFonts w:asciiTheme="minorHAnsi" w:hAnsiTheme="minorHAnsi"/>
          <w:b/>
          <w:lang w:val="tr-TR"/>
        </w:rPr>
        <w:t>Konya</w:t>
      </w:r>
      <w:r w:rsidR="00A735D7" w:rsidRPr="00981343">
        <w:rPr>
          <w:rFonts w:asciiTheme="minorHAnsi" w:hAnsiTheme="minorHAnsi"/>
          <w:lang w:val="tr-TR"/>
        </w:rPr>
        <w:t xml:space="preserve"> </w:t>
      </w:r>
      <w:r w:rsidR="00A735D7" w:rsidRPr="00981343">
        <w:rPr>
          <w:rFonts w:asciiTheme="minorHAnsi" w:hAnsiTheme="minorHAnsi"/>
          <w:b/>
          <w:lang w:val="tr-TR"/>
        </w:rPr>
        <w:t>Mahkemeleri ve İcra Daireleri</w:t>
      </w:r>
      <w:r w:rsidR="00A735D7">
        <w:rPr>
          <w:rFonts w:asciiTheme="minorHAnsi" w:hAnsiTheme="minorHAnsi"/>
          <w:lang w:val="tr-TR"/>
        </w:rPr>
        <w:t xml:space="preserve"> yetkilidir</w:t>
      </w:r>
      <w:r w:rsidR="00A735D7" w:rsidRPr="00981343">
        <w:rPr>
          <w:rFonts w:asciiTheme="minorHAnsi" w:hAnsiTheme="minorHAnsi"/>
          <w:lang w:val="tr-TR"/>
        </w:rPr>
        <w:t xml:space="preserve">. </w:t>
      </w:r>
    </w:p>
    <w:p w:rsidR="008C130E" w:rsidRDefault="008C130E" w:rsidP="00F56E40">
      <w:pPr>
        <w:spacing w:line="360" w:lineRule="auto"/>
        <w:jc w:val="both"/>
        <w:rPr>
          <w:rFonts w:asciiTheme="minorHAnsi" w:hAnsiTheme="minorHAnsi"/>
          <w:b/>
          <w:sz w:val="28"/>
          <w:szCs w:val="28"/>
          <w:lang w:val="tr-TR"/>
        </w:rPr>
      </w:pPr>
    </w:p>
    <w:p w:rsidR="00BF3651" w:rsidRPr="00981343" w:rsidRDefault="00B46E46" w:rsidP="00F56E40">
      <w:pPr>
        <w:spacing w:line="360" w:lineRule="auto"/>
        <w:jc w:val="both"/>
        <w:rPr>
          <w:rFonts w:asciiTheme="minorHAnsi" w:hAnsiTheme="minorHAnsi"/>
          <w:b/>
          <w:i/>
          <w:sz w:val="28"/>
          <w:szCs w:val="28"/>
          <w:lang w:val="tr-TR"/>
        </w:rPr>
      </w:pPr>
      <w:r w:rsidRPr="00981343">
        <w:rPr>
          <w:rFonts w:asciiTheme="minorHAnsi" w:hAnsiTheme="minorHAnsi"/>
          <w:b/>
          <w:sz w:val="28"/>
          <w:szCs w:val="28"/>
          <w:lang w:val="tr-TR"/>
        </w:rPr>
        <w:t xml:space="preserve">Madde </w:t>
      </w:r>
      <w:r w:rsidR="00A735D7">
        <w:rPr>
          <w:rFonts w:asciiTheme="minorHAnsi" w:hAnsiTheme="minorHAnsi"/>
          <w:b/>
          <w:sz w:val="28"/>
          <w:szCs w:val="28"/>
          <w:lang w:val="tr-TR"/>
        </w:rPr>
        <w:t>10</w:t>
      </w:r>
      <w:r w:rsidR="00BF3651" w:rsidRPr="00981343">
        <w:rPr>
          <w:rFonts w:asciiTheme="minorHAnsi" w:hAnsiTheme="minorHAnsi"/>
          <w:b/>
          <w:sz w:val="28"/>
          <w:szCs w:val="28"/>
          <w:lang w:val="tr-TR"/>
        </w:rPr>
        <w:t xml:space="preserve"> - Ekler</w:t>
      </w:r>
    </w:p>
    <w:p w:rsidR="00B46E46" w:rsidRPr="00981343" w:rsidRDefault="00BF3651" w:rsidP="00B46E46">
      <w:pPr>
        <w:spacing w:line="360" w:lineRule="auto"/>
        <w:jc w:val="both"/>
        <w:rPr>
          <w:rFonts w:asciiTheme="minorHAnsi" w:hAnsiTheme="minorHAnsi"/>
          <w:lang w:val="tr-TR"/>
        </w:rPr>
      </w:pPr>
      <w:r w:rsidRPr="00981343">
        <w:rPr>
          <w:rFonts w:asciiTheme="minorHAnsi" w:hAnsiTheme="minorHAnsi"/>
          <w:lang w:val="tr-TR"/>
        </w:rPr>
        <w:t>Aşağıdaki belgeler Özel Koşullara eklenir ve sözleşmenin ayrılmaz bir parçasını oluşturur</w:t>
      </w:r>
      <w:r w:rsidR="00B46E46" w:rsidRPr="00981343">
        <w:rPr>
          <w:rFonts w:asciiTheme="minorHAnsi" w:hAnsiTheme="minorHAnsi"/>
          <w:lang w:val="tr-TR"/>
        </w:rPr>
        <w:t>, Eklerin hükümleri ile Özel Koşulların hükümleri arasında ihtilaf halinde, Özel Koşulların hükümleri geçerli olacaktır. Ek II (Destek Sözleşmeleri için Genel Koşullar) hükümleri ile diğer eklerin hükümleri arasında ihtilaf halinde, Ek II hükümleri geçerli olacaktır;</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I</w:t>
      </w:r>
      <w:r w:rsidRPr="00981343">
        <w:rPr>
          <w:rFonts w:asciiTheme="minorHAnsi" w:hAnsiTheme="minorHAnsi"/>
          <w:lang w:val="tr-TR"/>
        </w:rPr>
        <w:tab/>
        <w:t>:</w:t>
      </w:r>
      <w:r w:rsidR="00BF3651" w:rsidRPr="00981343">
        <w:rPr>
          <w:rFonts w:asciiTheme="minorHAnsi" w:hAnsiTheme="minorHAnsi"/>
          <w:lang w:val="tr-TR"/>
        </w:rPr>
        <w:t xml:space="preserve">Başvuru Formu ve Ekleri </w:t>
      </w:r>
    </w:p>
    <w:p w:rsidR="00BF3651" w:rsidRPr="00981343" w:rsidRDefault="00B46E46" w:rsidP="00B46E46">
      <w:pPr>
        <w:spacing w:before="120" w:line="360" w:lineRule="auto"/>
        <w:jc w:val="both"/>
        <w:rPr>
          <w:rFonts w:asciiTheme="minorHAnsi" w:hAnsiTheme="minorHAnsi"/>
          <w:lang w:val="tr-TR"/>
        </w:rPr>
      </w:pPr>
      <w:r w:rsidRPr="00981343">
        <w:rPr>
          <w:rFonts w:asciiTheme="minorHAnsi" w:hAnsiTheme="minorHAnsi"/>
          <w:lang w:val="tr-TR"/>
        </w:rPr>
        <w:t xml:space="preserve">Ek </w:t>
      </w:r>
      <w:r w:rsidR="003B6D6D" w:rsidRPr="00981343">
        <w:rPr>
          <w:rFonts w:asciiTheme="minorHAnsi" w:hAnsiTheme="minorHAnsi"/>
          <w:lang w:val="tr-TR"/>
        </w:rPr>
        <w:t>II</w:t>
      </w:r>
      <w:r w:rsidR="003B6D6D" w:rsidRPr="00981343">
        <w:rPr>
          <w:rFonts w:asciiTheme="minorHAnsi" w:hAnsiTheme="minorHAnsi"/>
          <w:lang w:val="tr-TR"/>
        </w:rPr>
        <w:tab/>
        <w:t>:Destek</w:t>
      </w:r>
      <w:r w:rsidR="00BF3651" w:rsidRPr="00981343">
        <w:rPr>
          <w:rFonts w:asciiTheme="minorHAnsi" w:hAnsiTheme="minorHAnsi"/>
          <w:lang w:val="tr-TR"/>
        </w:rPr>
        <w:t xml:space="preserve"> Sözleşmeleri için Genel Koşullar</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III</w:t>
      </w:r>
      <w:r w:rsidRPr="00981343">
        <w:rPr>
          <w:rFonts w:asciiTheme="minorHAnsi" w:hAnsiTheme="minorHAnsi"/>
          <w:lang w:val="tr-TR"/>
        </w:rPr>
        <w:tab/>
        <w:t>:</w:t>
      </w:r>
      <w:r w:rsidR="00BF3651" w:rsidRPr="00981343">
        <w:rPr>
          <w:rFonts w:asciiTheme="minorHAnsi" w:hAnsiTheme="minorHAnsi"/>
          <w:lang w:val="tr-TR"/>
        </w:rPr>
        <w:t xml:space="preserve">Proje Bütçesi </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IV</w:t>
      </w:r>
      <w:r w:rsidRPr="00981343">
        <w:rPr>
          <w:rFonts w:asciiTheme="minorHAnsi" w:hAnsiTheme="minorHAnsi"/>
          <w:lang w:val="tr-TR"/>
        </w:rPr>
        <w:tab/>
        <w:t>:</w:t>
      </w:r>
      <w:r w:rsidR="00BF3651" w:rsidRPr="00981343">
        <w:rPr>
          <w:rFonts w:asciiTheme="minorHAnsi" w:hAnsiTheme="minorHAnsi"/>
          <w:lang w:val="tr-TR"/>
        </w:rPr>
        <w:t>Destek Yararlanıcılarının Tabi Oldukları Satın Alma Kuralları</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V</w:t>
      </w:r>
      <w:r w:rsidRPr="00981343">
        <w:rPr>
          <w:rFonts w:asciiTheme="minorHAnsi" w:hAnsiTheme="minorHAnsi"/>
          <w:lang w:val="tr-TR"/>
        </w:rPr>
        <w:tab/>
        <w:t>:</w:t>
      </w:r>
      <w:r w:rsidR="00BF3651" w:rsidRPr="00981343">
        <w:rPr>
          <w:rFonts w:asciiTheme="minorHAnsi" w:hAnsiTheme="minorHAnsi"/>
          <w:lang w:val="tr-TR"/>
        </w:rPr>
        <w:t>Ödeme Talebi</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VI</w:t>
      </w:r>
      <w:r w:rsidRPr="00981343">
        <w:rPr>
          <w:rFonts w:asciiTheme="minorHAnsi" w:hAnsiTheme="minorHAnsi"/>
          <w:lang w:val="tr-TR"/>
        </w:rPr>
        <w:tab/>
        <w:t>:</w:t>
      </w:r>
      <w:r w:rsidR="00BF3651" w:rsidRPr="00981343">
        <w:rPr>
          <w:rFonts w:asciiTheme="minorHAnsi" w:hAnsiTheme="minorHAnsi"/>
          <w:lang w:val="tr-TR"/>
        </w:rPr>
        <w:t xml:space="preserve">Mali Kimlik Formu </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VII</w:t>
      </w:r>
      <w:r w:rsidRPr="00981343">
        <w:rPr>
          <w:rFonts w:asciiTheme="minorHAnsi" w:hAnsiTheme="minorHAnsi"/>
          <w:lang w:val="tr-TR"/>
        </w:rPr>
        <w:tab/>
        <w:t>:</w:t>
      </w:r>
      <w:r w:rsidR="00BF3651" w:rsidRPr="00981343">
        <w:rPr>
          <w:rFonts w:asciiTheme="minorHAnsi" w:hAnsiTheme="minorHAnsi"/>
          <w:lang w:val="tr-TR"/>
        </w:rPr>
        <w:t>Gerçek veya Tüzel Kişilik Belgesi Örneği</w:t>
      </w:r>
    </w:p>
    <w:p w:rsidR="00BF3651" w:rsidRPr="00981343" w:rsidRDefault="00B46E46" w:rsidP="00F56E40">
      <w:pPr>
        <w:spacing w:before="120" w:line="360" w:lineRule="auto"/>
        <w:jc w:val="both"/>
        <w:rPr>
          <w:rFonts w:asciiTheme="minorHAnsi" w:hAnsiTheme="minorHAnsi"/>
          <w:lang w:val="tr-TR"/>
        </w:rPr>
      </w:pPr>
      <w:r w:rsidRPr="00981343">
        <w:rPr>
          <w:rFonts w:asciiTheme="minorHAnsi" w:hAnsiTheme="minorHAnsi"/>
          <w:lang w:val="tr-TR"/>
        </w:rPr>
        <w:t xml:space="preserve">Ek </w:t>
      </w:r>
      <w:r w:rsidR="003B6D6D" w:rsidRPr="00981343">
        <w:rPr>
          <w:rFonts w:asciiTheme="minorHAnsi" w:hAnsiTheme="minorHAnsi"/>
          <w:lang w:val="tr-TR"/>
        </w:rPr>
        <w:t>VIII</w:t>
      </w:r>
      <w:r w:rsidR="003B6D6D" w:rsidRPr="00981343">
        <w:rPr>
          <w:rFonts w:asciiTheme="minorHAnsi" w:hAnsiTheme="minorHAnsi"/>
          <w:lang w:val="tr-TR"/>
        </w:rPr>
        <w:tab/>
        <w:t>:Yararlanıcı</w:t>
      </w:r>
      <w:r w:rsidR="00BF3651" w:rsidRPr="00981343">
        <w:rPr>
          <w:rFonts w:asciiTheme="minorHAnsi" w:hAnsiTheme="minorHAnsi"/>
          <w:lang w:val="tr-TR"/>
        </w:rPr>
        <w:t xml:space="preserve"> Beyan Raporu</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IX</w:t>
      </w:r>
      <w:r w:rsidRPr="00981343">
        <w:rPr>
          <w:rFonts w:asciiTheme="minorHAnsi" w:hAnsiTheme="minorHAnsi"/>
          <w:lang w:val="tr-TR"/>
        </w:rPr>
        <w:tab/>
        <w:t>:</w:t>
      </w:r>
      <w:r w:rsidR="00BF3651" w:rsidRPr="00981343">
        <w:rPr>
          <w:rFonts w:asciiTheme="minorHAnsi" w:hAnsiTheme="minorHAnsi"/>
          <w:lang w:val="tr-TR"/>
        </w:rPr>
        <w:t>Ara (Ek IX-A)  ve Nihai (Ek IX-B)   Rapor Formları</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X</w:t>
      </w:r>
      <w:r w:rsidRPr="00981343">
        <w:rPr>
          <w:rFonts w:asciiTheme="minorHAnsi" w:hAnsiTheme="minorHAnsi"/>
          <w:lang w:val="tr-TR"/>
        </w:rPr>
        <w:tab/>
        <w:t>:</w:t>
      </w:r>
      <w:r w:rsidR="00BF3651" w:rsidRPr="00981343">
        <w:rPr>
          <w:rFonts w:asciiTheme="minorHAnsi" w:hAnsiTheme="minorHAnsi"/>
          <w:lang w:val="tr-TR"/>
        </w:rPr>
        <w:t>Proje Sonrası Değerlendirme Raporu</w:t>
      </w:r>
    </w:p>
    <w:p w:rsidR="00BF3651" w:rsidRPr="00981343" w:rsidRDefault="009905C9" w:rsidP="00F56E40">
      <w:pPr>
        <w:spacing w:before="120" w:line="360" w:lineRule="auto"/>
        <w:jc w:val="both"/>
        <w:rPr>
          <w:rFonts w:asciiTheme="minorHAnsi" w:hAnsiTheme="minorHAnsi"/>
          <w:lang w:val="tr-TR"/>
        </w:rPr>
      </w:pPr>
      <w:r w:rsidRPr="00981343">
        <w:rPr>
          <w:rFonts w:asciiTheme="minorHAnsi" w:hAnsiTheme="minorHAnsi"/>
          <w:lang w:val="tr-TR"/>
        </w:rPr>
        <w:t>Ek XI</w:t>
      </w:r>
      <w:r w:rsidRPr="00981343">
        <w:rPr>
          <w:rFonts w:asciiTheme="minorHAnsi" w:hAnsiTheme="minorHAnsi"/>
          <w:lang w:val="tr-TR"/>
        </w:rPr>
        <w:tab/>
        <w:t>:</w:t>
      </w:r>
      <w:r w:rsidR="00BF3651" w:rsidRPr="00981343">
        <w:rPr>
          <w:rFonts w:asciiTheme="minorHAnsi" w:hAnsiTheme="minorHAnsi"/>
          <w:lang w:val="tr-TR"/>
        </w:rPr>
        <w:t xml:space="preserve">Harcama Teyidi </w:t>
      </w:r>
    </w:p>
    <w:p w:rsidR="00BF3651" w:rsidRPr="00981343" w:rsidRDefault="00B46E46" w:rsidP="00981343">
      <w:pPr>
        <w:spacing w:before="120" w:line="360" w:lineRule="auto"/>
        <w:ind w:left="705" w:hanging="705"/>
        <w:jc w:val="both"/>
        <w:rPr>
          <w:rFonts w:asciiTheme="minorHAnsi" w:hAnsiTheme="minorHAnsi"/>
          <w:lang w:val="tr-TR"/>
        </w:rPr>
      </w:pPr>
      <w:r w:rsidRPr="00981343">
        <w:rPr>
          <w:rFonts w:asciiTheme="minorHAnsi" w:hAnsiTheme="minorHAnsi"/>
          <w:lang w:val="tr-TR"/>
        </w:rPr>
        <w:t xml:space="preserve">Ek </w:t>
      </w:r>
      <w:r w:rsidR="003B6D6D" w:rsidRPr="00981343">
        <w:rPr>
          <w:rFonts w:asciiTheme="minorHAnsi" w:hAnsiTheme="minorHAnsi"/>
          <w:lang w:val="tr-TR"/>
        </w:rPr>
        <w:t>XII</w:t>
      </w:r>
      <w:r w:rsidR="003B6D6D" w:rsidRPr="00981343">
        <w:rPr>
          <w:rFonts w:asciiTheme="minorHAnsi" w:hAnsiTheme="minorHAnsi"/>
          <w:lang w:val="tr-TR"/>
        </w:rPr>
        <w:tab/>
        <w:t>:Destek</w:t>
      </w:r>
      <w:r w:rsidR="00BF3651" w:rsidRPr="00981343">
        <w:rPr>
          <w:rFonts w:asciiTheme="minorHAnsi" w:hAnsiTheme="minorHAnsi"/>
          <w:lang w:val="tr-TR"/>
        </w:rPr>
        <w:t xml:space="preserve"> Yararlanıcısının Borç Sınır ve Tutarlarının Kontrol Edilebilmesi </w:t>
      </w:r>
      <w:r w:rsidR="003B6D6D" w:rsidRPr="00981343">
        <w:rPr>
          <w:rFonts w:asciiTheme="minorHAnsi" w:hAnsiTheme="minorHAnsi"/>
          <w:lang w:val="tr-TR"/>
        </w:rPr>
        <w:t>Amacı İle</w:t>
      </w:r>
      <w:r w:rsidR="00BF3651" w:rsidRPr="00981343">
        <w:rPr>
          <w:rFonts w:asciiTheme="minorHAnsi" w:hAnsiTheme="minorHAnsi"/>
          <w:lang w:val="tr-TR"/>
        </w:rPr>
        <w:t xml:space="preserve"> Verdiği Yetki Belgesi</w:t>
      </w:r>
    </w:p>
    <w:p w:rsidR="00BF3651" w:rsidRPr="00981343" w:rsidRDefault="00B46E46" w:rsidP="00F56E40">
      <w:pPr>
        <w:spacing w:before="120" w:line="360" w:lineRule="auto"/>
        <w:jc w:val="both"/>
        <w:rPr>
          <w:rFonts w:asciiTheme="minorHAnsi" w:hAnsiTheme="minorHAnsi"/>
          <w:lang w:val="tr-TR"/>
        </w:rPr>
      </w:pPr>
      <w:r w:rsidRPr="00981343">
        <w:rPr>
          <w:rFonts w:asciiTheme="minorHAnsi" w:hAnsiTheme="minorHAnsi"/>
          <w:lang w:val="tr-TR"/>
        </w:rPr>
        <w:t>Ek XIII</w:t>
      </w:r>
      <w:r w:rsidR="003B6D6D" w:rsidRPr="00981343">
        <w:rPr>
          <w:rFonts w:asciiTheme="minorHAnsi" w:hAnsiTheme="minorHAnsi"/>
          <w:lang w:val="tr-TR"/>
        </w:rPr>
        <w:tab/>
      </w:r>
      <w:r w:rsidR="00BF3651" w:rsidRPr="00981343">
        <w:rPr>
          <w:rFonts w:asciiTheme="minorHAnsi" w:hAnsiTheme="minorHAnsi"/>
          <w:lang w:val="tr-TR"/>
        </w:rPr>
        <w:t>: Destek Miktarının Ön Ödemesi İçin Teminat Belgesi (Gerekli İse)</w:t>
      </w:r>
    </w:p>
    <w:p w:rsidR="00BF3651" w:rsidRPr="00981343" w:rsidRDefault="00B46E46" w:rsidP="00F56E40">
      <w:pPr>
        <w:spacing w:before="120" w:line="360" w:lineRule="auto"/>
        <w:jc w:val="both"/>
        <w:rPr>
          <w:rFonts w:asciiTheme="minorHAnsi" w:hAnsiTheme="minorHAnsi"/>
          <w:lang w:val="tr-TR"/>
        </w:rPr>
      </w:pPr>
      <w:r w:rsidRPr="00981343">
        <w:rPr>
          <w:rFonts w:asciiTheme="minorHAnsi" w:hAnsiTheme="minorHAnsi"/>
          <w:lang w:val="tr-TR"/>
        </w:rPr>
        <w:t>Ek XIV</w:t>
      </w:r>
      <w:r w:rsidR="003B6D6D" w:rsidRPr="00981343">
        <w:rPr>
          <w:rFonts w:asciiTheme="minorHAnsi" w:hAnsiTheme="minorHAnsi"/>
          <w:lang w:val="tr-TR"/>
        </w:rPr>
        <w:tab/>
      </w:r>
      <w:r w:rsidRPr="00981343">
        <w:rPr>
          <w:rFonts w:asciiTheme="minorHAnsi" w:hAnsiTheme="minorHAnsi"/>
          <w:lang w:val="tr-TR"/>
        </w:rPr>
        <w:t>:</w:t>
      </w:r>
      <w:r w:rsidR="00BF3651" w:rsidRPr="00981343">
        <w:rPr>
          <w:rFonts w:asciiTheme="minorHAnsi" w:hAnsiTheme="minorHAnsi"/>
          <w:lang w:val="tr-TR"/>
        </w:rPr>
        <w:t xml:space="preserve"> Uygun Olmayan Harcamalara İlişkin Kontrol Listesi</w:t>
      </w:r>
    </w:p>
    <w:p w:rsidR="00BF3651" w:rsidRDefault="00BF3651" w:rsidP="00F56E40">
      <w:pPr>
        <w:spacing w:before="120" w:line="360" w:lineRule="auto"/>
        <w:jc w:val="both"/>
        <w:rPr>
          <w:rFonts w:asciiTheme="minorHAnsi" w:hAnsiTheme="minorHAnsi"/>
          <w:lang w:val="tr-TR"/>
        </w:rPr>
      </w:pPr>
      <w:r w:rsidRPr="00981343">
        <w:rPr>
          <w:rFonts w:asciiTheme="minorHAnsi" w:hAnsiTheme="minorHAnsi"/>
          <w:lang w:val="tr-TR"/>
        </w:rPr>
        <w:lastRenderedPageBreak/>
        <w:t>Ek X</w:t>
      </w:r>
      <w:r w:rsidR="009B386B">
        <w:rPr>
          <w:rFonts w:asciiTheme="minorHAnsi" w:hAnsiTheme="minorHAnsi"/>
          <w:lang w:val="tr-TR"/>
        </w:rPr>
        <w:t>V</w:t>
      </w:r>
      <w:r w:rsidRPr="00981343">
        <w:rPr>
          <w:rFonts w:asciiTheme="minorHAnsi" w:hAnsiTheme="minorHAnsi"/>
          <w:lang w:val="tr-TR"/>
        </w:rPr>
        <w:tab/>
        <w:t xml:space="preserve">:Destek Yönetim </w:t>
      </w:r>
      <w:r w:rsidR="003B6D6D" w:rsidRPr="00981343">
        <w:rPr>
          <w:rFonts w:asciiTheme="minorHAnsi" w:hAnsiTheme="minorHAnsi"/>
          <w:lang w:val="tr-TR"/>
        </w:rPr>
        <w:t>Kılavuzu</w:t>
      </w:r>
      <w:r w:rsidRPr="00981343">
        <w:rPr>
          <w:rFonts w:asciiTheme="minorHAnsi" w:hAnsiTheme="minorHAnsi"/>
          <w:lang w:val="tr-TR"/>
        </w:rPr>
        <w:t xml:space="preserve"> ve Ekleri</w:t>
      </w:r>
      <w:r w:rsidR="005448F5" w:rsidRPr="00981343">
        <w:rPr>
          <w:rFonts w:asciiTheme="minorHAnsi" w:hAnsiTheme="minorHAnsi"/>
          <w:lang w:val="tr-TR"/>
        </w:rPr>
        <w:t xml:space="preserve"> ile Bu Teklif Çağrısına İlişkin Başvuru Rehberi</w:t>
      </w:r>
      <w:r w:rsidRPr="00981343">
        <w:rPr>
          <w:rFonts w:asciiTheme="minorHAnsi" w:hAnsiTheme="minorHAnsi"/>
          <w:lang w:val="tr-TR"/>
        </w:rPr>
        <w:t xml:space="preserve"> (Kalkınma Bakanlığı resmi internet adresindeki mevzuat muteberdir.)</w:t>
      </w:r>
    </w:p>
    <w:p w:rsidR="00981343" w:rsidRPr="00981343" w:rsidRDefault="00981343" w:rsidP="00981343">
      <w:pPr>
        <w:spacing w:line="360" w:lineRule="auto"/>
        <w:jc w:val="both"/>
        <w:rPr>
          <w:rFonts w:asciiTheme="minorHAnsi" w:hAnsiTheme="minorHAnsi"/>
          <w:b/>
          <w:sz w:val="28"/>
          <w:szCs w:val="28"/>
          <w:lang w:val="tr-TR"/>
        </w:rPr>
      </w:pPr>
      <w:r>
        <w:rPr>
          <w:rFonts w:asciiTheme="minorHAnsi" w:hAnsiTheme="minorHAnsi"/>
          <w:b/>
          <w:sz w:val="28"/>
          <w:szCs w:val="28"/>
          <w:lang w:val="tr-TR"/>
        </w:rPr>
        <w:t xml:space="preserve">Madde 10 - </w:t>
      </w:r>
      <w:r w:rsidRPr="00981343">
        <w:rPr>
          <w:rFonts w:asciiTheme="minorHAnsi" w:hAnsiTheme="minorHAnsi"/>
          <w:b/>
          <w:sz w:val="28"/>
          <w:szCs w:val="28"/>
          <w:lang w:val="tr-TR"/>
        </w:rPr>
        <w:t>Sözleşmenin Başlangıç Tarihi</w:t>
      </w:r>
    </w:p>
    <w:p w:rsidR="00DB223B" w:rsidRPr="00981343" w:rsidRDefault="00DB223B" w:rsidP="00DB223B">
      <w:pPr>
        <w:spacing w:line="360" w:lineRule="auto"/>
        <w:jc w:val="both"/>
        <w:rPr>
          <w:rFonts w:asciiTheme="minorHAnsi" w:hAnsiTheme="minorHAnsi"/>
          <w:lang w:val="tr-TR"/>
        </w:rPr>
      </w:pPr>
      <w:r w:rsidRPr="00981343">
        <w:rPr>
          <w:rFonts w:asciiTheme="minorHAnsi" w:hAnsiTheme="minorHAnsi"/>
          <w:lang w:val="tr-TR"/>
        </w:rPr>
        <w:t xml:space="preserve">İşbu sözleşme; Ajansta kalacak şekilde tek nüsha olarak düzenlenmiş olup, </w:t>
      </w:r>
      <w:r w:rsidRPr="00981343">
        <w:rPr>
          <w:rFonts w:asciiTheme="minorHAnsi" w:hAnsiTheme="minorHAnsi"/>
          <w:b/>
          <w:lang w:val="tr-TR"/>
        </w:rPr>
        <w:t>01/Temmuz /2013</w:t>
      </w:r>
      <w:r w:rsidRPr="00981343">
        <w:rPr>
          <w:rFonts w:asciiTheme="minorHAnsi" w:hAnsiTheme="minorHAnsi"/>
          <w:lang w:val="tr-TR"/>
        </w:rPr>
        <w:t xml:space="preserve"> tarihinde yürürlük kazanır</w:t>
      </w:r>
      <w:r w:rsidR="0026150F">
        <w:rPr>
          <w:rFonts w:asciiTheme="minorHAnsi" w:hAnsiTheme="minorHAnsi"/>
          <w:lang w:val="tr-TR"/>
        </w:rPr>
        <w:t>.</w:t>
      </w:r>
    </w:p>
    <w:p w:rsidR="00DC3405" w:rsidRDefault="00DC3405" w:rsidP="00DC3405"/>
    <w:p w:rsidR="00DC3405" w:rsidRDefault="00DC3405" w:rsidP="00DC3405"/>
    <w:p w:rsidR="00DC3405" w:rsidRDefault="00DC3405" w:rsidP="00DC3405"/>
    <w:p w:rsidR="001871DD" w:rsidRPr="00981343" w:rsidRDefault="001871DD" w:rsidP="00F56E40">
      <w:pPr>
        <w:spacing w:line="360" w:lineRule="auto"/>
        <w:jc w:val="both"/>
        <w:rPr>
          <w:rFonts w:asciiTheme="minorHAnsi" w:hAnsiTheme="minorHAnsi"/>
          <w:lang w:val="tr-TR"/>
        </w:rPr>
      </w:pPr>
    </w:p>
    <w:p w:rsidR="001871DD" w:rsidRPr="00981343" w:rsidRDefault="001871DD" w:rsidP="00F56E40">
      <w:pPr>
        <w:spacing w:line="360" w:lineRule="auto"/>
        <w:jc w:val="both"/>
        <w:rPr>
          <w:rFonts w:asciiTheme="minorHAnsi" w:hAnsiTheme="minorHAnsi"/>
          <w:lang w:val="tr-TR"/>
        </w:rPr>
      </w:pPr>
    </w:p>
    <w:p w:rsidR="001871DD" w:rsidRPr="00981343" w:rsidRDefault="001871DD" w:rsidP="00F56E40">
      <w:pPr>
        <w:spacing w:line="360" w:lineRule="auto"/>
        <w:jc w:val="both"/>
        <w:rPr>
          <w:rFonts w:asciiTheme="minorHAnsi" w:hAnsiTheme="minorHAnsi"/>
          <w:lang w:val="tr-TR"/>
        </w:rPr>
      </w:pPr>
      <w:r w:rsidRPr="00981343">
        <w:rPr>
          <w:rFonts w:asciiTheme="minorHAnsi" w:hAnsiTheme="minorHAnsi"/>
          <w:b/>
          <w:lang w:val="tr-TR"/>
        </w:rPr>
        <w:t>Destek Yararlanıcısı Adına</w:t>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b/>
          <w:lang w:val="tr-TR"/>
        </w:rPr>
        <w:t>Ajans Adına</w:t>
      </w:r>
    </w:p>
    <w:p w:rsidR="001871DD" w:rsidRPr="00981343" w:rsidRDefault="00856E1A" w:rsidP="00F56E40">
      <w:pPr>
        <w:spacing w:line="360" w:lineRule="auto"/>
        <w:jc w:val="both"/>
        <w:rPr>
          <w:rFonts w:asciiTheme="minorHAnsi" w:hAnsiTheme="minorHAnsi"/>
          <w:lang w:val="tr-TR"/>
        </w:rPr>
      </w:pP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p>
    <w:p w:rsidR="0004248A" w:rsidRPr="00981343" w:rsidRDefault="0004248A" w:rsidP="00F56E40">
      <w:pPr>
        <w:spacing w:line="360" w:lineRule="auto"/>
        <w:jc w:val="both"/>
        <w:rPr>
          <w:rFonts w:asciiTheme="minorHAnsi" w:hAnsiTheme="minorHAnsi"/>
          <w:lang w:val="tr-TR"/>
        </w:rPr>
      </w:pP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p>
    <w:p w:rsidR="003F4F95" w:rsidRPr="00981343" w:rsidRDefault="0004248A" w:rsidP="00F56E40">
      <w:pPr>
        <w:spacing w:line="360" w:lineRule="auto"/>
        <w:jc w:val="both"/>
        <w:rPr>
          <w:rFonts w:asciiTheme="minorHAnsi" w:hAnsiTheme="minorHAnsi"/>
          <w:lang w:val="tr-TR"/>
        </w:rPr>
      </w:pPr>
      <w:r w:rsidRPr="00981343">
        <w:rPr>
          <w:rFonts w:asciiTheme="minorHAnsi" w:hAnsiTheme="minorHAnsi"/>
          <w:lang w:val="tr-TR"/>
        </w:rPr>
        <w:tab/>
      </w:r>
      <w:r w:rsidR="003F4F95" w:rsidRPr="00981343">
        <w:rPr>
          <w:rFonts w:asciiTheme="minorHAnsi" w:hAnsiTheme="minorHAnsi"/>
          <w:lang w:val="tr-TR"/>
        </w:rPr>
        <w:t>(kaşe+imza)</w:t>
      </w:r>
    </w:p>
    <w:p w:rsidR="003F4F95" w:rsidRPr="00981343" w:rsidRDefault="003F4F95" w:rsidP="00F56E40">
      <w:pPr>
        <w:spacing w:line="360" w:lineRule="auto"/>
        <w:jc w:val="both"/>
        <w:rPr>
          <w:rFonts w:asciiTheme="minorHAnsi" w:hAnsiTheme="minorHAnsi"/>
          <w:lang w:val="tr-TR"/>
        </w:rPr>
      </w:pPr>
    </w:p>
    <w:p w:rsidR="003F4F95" w:rsidRPr="00981343" w:rsidRDefault="003F4F95" w:rsidP="00F56E40">
      <w:pPr>
        <w:spacing w:line="360" w:lineRule="auto"/>
        <w:jc w:val="both"/>
        <w:rPr>
          <w:rFonts w:asciiTheme="minorHAnsi" w:hAnsiTheme="minorHAnsi"/>
          <w:lang w:val="tr-TR"/>
        </w:rPr>
      </w:pPr>
    </w:p>
    <w:p w:rsidR="00850115" w:rsidRPr="00981343" w:rsidRDefault="003F4F95" w:rsidP="00F56E40">
      <w:pPr>
        <w:spacing w:line="360" w:lineRule="auto"/>
        <w:jc w:val="both"/>
        <w:rPr>
          <w:rFonts w:asciiTheme="minorHAnsi" w:hAnsiTheme="minorHAnsi"/>
          <w:lang w:val="tr-TR"/>
        </w:rPr>
      </w:pPr>
      <w:r w:rsidRPr="00981343">
        <w:rPr>
          <w:rFonts w:asciiTheme="minorHAnsi" w:hAnsiTheme="minorHAnsi"/>
          <w:lang w:val="tr-TR"/>
        </w:rPr>
        <w:t xml:space="preserve">               ( imza)</w:t>
      </w:r>
      <w:r w:rsidR="00850115" w:rsidRPr="00981343">
        <w:rPr>
          <w:rFonts w:asciiTheme="minorHAnsi" w:hAnsiTheme="minorHAnsi"/>
          <w:lang w:val="tr-TR"/>
        </w:rPr>
        <w:tab/>
      </w:r>
      <w:r w:rsidR="00850115" w:rsidRPr="00981343">
        <w:rPr>
          <w:rFonts w:asciiTheme="minorHAnsi" w:hAnsiTheme="minorHAnsi"/>
          <w:lang w:val="tr-TR"/>
        </w:rPr>
        <w:tab/>
      </w:r>
      <w:r w:rsidR="00850115" w:rsidRPr="00981343">
        <w:rPr>
          <w:rFonts w:asciiTheme="minorHAnsi" w:hAnsiTheme="minorHAnsi"/>
          <w:lang w:val="tr-TR"/>
        </w:rPr>
        <w:tab/>
      </w:r>
      <w:r w:rsidR="00850115" w:rsidRPr="00981343">
        <w:rPr>
          <w:rFonts w:asciiTheme="minorHAnsi" w:hAnsiTheme="minorHAnsi"/>
          <w:lang w:val="tr-TR"/>
        </w:rPr>
        <w:tab/>
      </w:r>
      <w:r w:rsidR="00850115" w:rsidRPr="00981343">
        <w:rPr>
          <w:rFonts w:asciiTheme="minorHAnsi" w:hAnsiTheme="minorHAnsi"/>
          <w:lang w:val="tr-TR"/>
        </w:rPr>
        <w:tab/>
      </w:r>
      <w:r w:rsidR="00850115" w:rsidRPr="00981343">
        <w:rPr>
          <w:rFonts w:asciiTheme="minorHAnsi" w:hAnsiTheme="minorHAnsi"/>
          <w:lang w:val="tr-TR"/>
        </w:rPr>
        <w:tab/>
      </w:r>
      <w:r w:rsidR="00850115" w:rsidRPr="00981343">
        <w:rPr>
          <w:rFonts w:asciiTheme="minorHAnsi" w:hAnsiTheme="minorHAnsi"/>
          <w:lang w:val="tr-TR"/>
        </w:rPr>
        <w:tab/>
      </w:r>
    </w:p>
    <w:p w:rsidR="0004248A" w:rsidRPr="00981343" w:rsidRDefault="00CD61F0" w:rsidP="00F56E40">
      <w:pPr>
        <w:spacing w:line="360" w:lineRule="auto"/>
        <w:jc w:val="both"/>
        <w:rPr>
          <w:rFonts w:asciiTheme="minorHAnsi" w:hAnsiTheme="minorHAnsi"/>
          <w:lang w:val="tr-TR"/>
        </w:rPr>
      </w:pPr>
      <w:r>
        <w:rPr>
          <w:rFonts w:asciiTheme="minorHAnsi" w:hAnsiTheme="minorHAnsi"/>
          <w:noProof/>
          <w:lang w:val="tr-TR"/>
        </w:rPr>
        <w:pict>
          <v:shapetype id="_x0000_t202" coordsize="21600,21600" o:spt="202" path="m,l,21600r21600,l21600,xe">
            <v:stroke joinstyle="miter"/>
            <v:path gradientshapeok="t" o:connecttype="rect"/>
          </v:shapetype>
          <v:shape id="_x0000_s1026" type="#_x0000_t202" style="position:absolute;left:0;text-align:left;margin-left:.55pt;margin-top:.75pt;width:146.9pt;height:97.7pt;z-index:251660288;mso-width-relative:margin;mso-height-relative:margin" strokecolor="white [3212]">
            <v:textbox style="mso-next-textbox:#_x0000_s1026">
              <w:txbxContent>
                <w:p w:rsidR="001609DB" w:rsidRPr="001609DB" w:rsidRDefault="001609DB" w:rsidP="001609DB">
                  <w:pPr>
                    <w:jc w:val="center"/>
                    <w:rPr>
                      <w:lang w:val="tr-TR"/>
                    </w:rPr>
                  </w:pPr>
                  <w:r w:rsidRPr="00981343">
                    <w:rPr>
                      <w:highlight w:val="lightGray"/>
                      <w:lang w:val="tr-TR"/>
                    </w:rPr>
                    <w:t>Bu sözleşmenin bütün hükümlerini müzakere ettim, okudum, anladım ve kabul ettim.</w:t>
                  </w:r>
                  <w:r w:rsidR="0027580A">
                    <w:rPr>
                      <w:lang w:val="tr-TR"/>
                    </w:rPr>
                    <w:t xml:space="preserve"> (yararlanıcı bu kısmı kendi el yazısı ile yazacaktır.)</w:t>
                  </w:r>
                </w:p>
              </w:txbxContent>
            </v:textbox>
          </v:shape>
        </w:pict>
      </w:r>
      <w:r w:rsidR="0004248A" w:rsidRPr="00981343">
        <w:rPr>
          <w:rFonts w:asciiTheme="minorHAnsi" w:hAnsiTheme="minorHAnsi"/>
          <w:lang w:val="tr-TR"/>
        </w:rPr>
        <w:tab/>
      </w:r>
      <w:r w:rsidR="0004248A" w:rsidRPr="00981343">
        <w:rPr>
          <w:rFonts w:asciiTheme="minorHAnsi" w:hAnsiTheme="minorHAnsi"/>
          <w:lang w:val="tr-TR"/>
        </w:rPr>
        <w:tab/>
      </w:r>
      <w:r w:rsidR="0004248A" w:rsidRPr="00981343">
        <w:rPr>
          <w:rFonts w:asciiTheme="minorHAnsi" w:hAnsiTheme="minorHAnsi"/>
          <w:lang w:val="tr-TR"/>
        </w:rPr>
        <w:tab/>
      </w:r>
      <w:r w:rsidR="0004248A" w:rsidRPr="00981343">
        <w:rPr>
          <w:rFonts w:asciiTheme="minorHAnsi" w:hAnsiTheme="minorHAnsi"/>
          <w:lang w:val="tr-TR"/>
        </w:rPr>
        <w:tab/>
      </w:r>
      <w:r w:rsidR="0004248A" w:rsidRPr="00981343">
        <w:rPr>
          <w:rFonts w:asciiTheme="minorHAnsi" w:hAnsiTheme="minorHAnsi"/>
          <w:lang w:val="tr-TR"/>
        </w:rPr>
        <w:tab/>
      </w:r>
      <w:r w:rsidR="0004248A" w:rsidRPr="00981343">
        <w:rPr>
          <w:rFonts w:asciiTheme="minorHAnsi" w:hAnsiTheme="minorHAnsi"/>
          <w:lang w:val="tr-TR"/>
        </w:rPr>
        <w:tab/>
      </w:r>
      <w:r w:rsidR="0004248A" w:rsidRPr="00981343">
        <w:rPr>
          <w:rFonts w:asciiTheme="minorHAnsi" w:hAnsiTheme="minorHAnsi"/>
          <w:lang w:val="tr-TR"/>
        </w:rPr>
        <w:tab/>
      </w:r>
      <w:r w:rsidR="0004248A" w:rsidRPr="00981343">
        <w:rPr>
          <w:rFonts w:asciiTheme="minorHAnsi" w:hAnsiTheme="minorHAnsi"/>
          <w:lang w:val="tr-TR"/>
        </w:rPr>
        <w:tab/>
      </w:r>
    </w:p>
    <w:sectPr w:rsidR="0004248A" w:rsidRPr="00981343" w:rsidSect="00051D44">
      <w:headerReference w:type="even" r:id="rId8"/>
      <w:headerReference w:type="default" r:id="rId9"/>
      <w:footerReference w:type="even" r:id="rId10"/>
      <w:footerReference w:type="default" r:id="rId11"/>
      <w:headerReference w:type="first" r:id="rId12"/>
      <w:footerReference w:type="first" r:id="rId13"/>
      <w:pgSz w:w="11906" w:h="16838" w:code="9"/>
      <w:pgMar w:top="1258" w:right="1418" w:bottom="899" w:left="1418" w:header="567" w:footer="667"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BA5" w:rsidRDefault="00B60BA5">
      <w:r>
        <w:separator/>
      </w:r>
    </w:p>
  </w:endnote>
  <w:endnote w:type="continuationSeparator" w:id="0">
    <w:p w:rsidR="00B60BA5" w:rsidRDefault="00B60B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15D" w:rsidRDefault="00CD61F0" w:rsidP="000148C5">
    <w:pPr>
      <w:pStyle w:val="Altbilgi"/>
      <w:framePr w:wrap="around" w:vAnchor="text" w:hAnchor="margin" w:xAlign="center" w:y="1"/>
      <w:rPr>
        <w:rStyle w:val="SayfaNumaras"/>
      </w:rPr>
    </w:pPr>
    <w:r>
      <w:rPr>
        <w:rStyle w:val="SayfaNumaras"/>
      </w:rPr>
      <w:fldChar w:fldCharType="begin"/>
    </w:r>
    <w:r w:rsidR="00A3215D">
      <w:rPr>
        <w:rStyle w:val="SayfaNumaras"/>
      </w:rPr>
      <w:instrText xml:space="preserve">PAGE  </w:instrText>
    </w:r>
    <w:r>
      <w:rPr>
        <w:rStyle w:val="SayfaNumaras"/>
      </w:rPr>
      <w:fldChar w:fldCharType="end"/>
    </w:r>
  </w:p>
  <w:p w:rsidR="00A3215D" w:rsidRDefault="00A3215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15D" w:rsidRDefault="00CD61F0" w:rsidP="00D35ECD">
    <w:pPr>
      <w:pStyle w:val="Altbilgi"/>
      <w:framePr w:wrap="around" w:vAnchor="text" w:hAnchor="margin" w:xAlign="center" w:y="1"/>
      <w:rPr>
        <w:rStyle w:val="SayfaNumaras"/>
      </w:rPr>
    </w:pPr>
    <w:r>
      <w:rPr>
        <w:rStyle w:val="SayfaNumaras"/>
      </w:rPr>
      <w:fldChar w:fldCharType="begin"/>
    </w:r>
    <w:r w:rsidR="00A3215D">
      <w:rPr>
        <w:rStyle w:val="SayfaNumaras"/>
      </w:rPr>
      <w:instrText xml:space="preserve">PAGE  </w:instrText>
    </w:r>
    <w:r>
      <w:rPr>
        <w:rStyle w:val="SayfaNumaras"/>
      </w:rPr>
      <w:fldChar w:fldCharType="separate"/>
    </w:r>
    <w:r w:rsidR="000319A9">
      <w:rPr>
        <w:rStyle w:val="SayfaNumaras"/>
        <w:noProof/>
      </w:rPr>
      <w:t>10</w:t>
    </w:r>
    <w:r>
      <w:rPr>
        <w:rStyle w:val="SayfaNumaras"/>
      </w:rPr>
      <w:fldChar w:fldCharType="end"/>
    </w:r>
  </w:p>
  <w:p w:rsidR="00A3215D" w:rsidRDefault="00A3215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9A9" w:rsidRDefault="000319A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BA5" w:rsidRDefault="00B60BA5">
      <w:r>
        <w:separator/>
      </w:r>
    </w:p>
  </w:footnote>
  <w:footnote w:type="continuationSeparator" w:id="0">
    <w:p w:rsidR="00B60BA5" w:rsidRDefault="00B60B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9A9" w:rsidRDefault="000319A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35484" o:spid="_x0000_s12290" type="#_x0000_t136" style="position:absolute;margin-left:0;margin-top:0;width:568.3pt;height:71pt;rotation:315;z-index:-251654144;mso-position-horizontal:center;mso-position-horizontal-relative:margin;mso-position-vertical:center;mso-position-vertical-relative:margin" o:allowincell="f" fillcolor="red" stroked="f">
          <v:fill opacity=".5"/>
          <v:textpath style="font-family:&quot;Times New Roman&quot;;font-size:1pt" string="BİLGİ AMAÇLIDIR"/>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15D" w:rsidRPr="00B95846" w:rsidRDefault="000319A9" w:rsidP="00B95846">
    <w:pPr>
      <w:pStyle w:val="ndeer"/>
      <w:jc w:val="right"/>
      <w:rPr>
        <w:b/>
        <w:szCs w:val="24"/>
        <w:u w:val="single"/>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35485" o:spid="_x0000_s12291" type="#_x0000_t136" style="position:absolute;left:0;text-align:left;margin-left:0;margin-top:0;width:568.3pt;height:71pt;rotation:315;z-index:-251652096;mso-position-horizontal:center;mso-position-horizontal-relative:margin;mso-position-vertical:center;mso-position-vertical-relative:margin" o:allowincell="f" fillcolor="red" stroked="f">
          <v:fill opacity=".5"/>
          <v:textpath style="font-family:&quot;Times New Roman&quot;;font-size:1pt" string="BİLGİ AMAÇLIDIR"/>
        </v:shape>
      </w:pict>
    </w:r>
    <w:r w:rsidR="00A3215D" w:rsidRPr="00B95846">
      <w:rPr>
        <w:b/>
        <w:color w:val="000000"/>
        <w:szCs w:val="24"/>
        <w:u w:val="single"/>
      </w:rPr>
      <w:t xml:space="preserve">EK </w:t>
    </w:r>
    <w:r w:rsidR="00A3215D">
      <w:rPr>
        <w:b/>
        <w:color w:val="000000"/>
        <w:szCs w:val="24"/>
        <w:u w:val="single"/>
      </w:rPr>
      <w:t>H-</w:t>
    </w:r>
    <w:r w:rsidR="00A3215D" w:rsidRPr="00B95846">
      <w:rPr>
        <w:b/>
        <w:color w:val="000000"/>
        <w:szCs w:val="24"/>
        <w:u w:val="single"/>
      </w:rPr>
      <w:t>3.</w:t>
    </w:r>
    <w:r w:rsidR="00A3215D">
      <w:rPr>
        <w:b/>
        <w:color w:val="000000"/>
        <w:szCs w:val="24"/>
        <w:u w:val="single"/>
      </w:rPr>
      <w:t>5</w:t>
    </w:r>
  </w:p>
  <w:p w:rsidR="00A3215D" w:rsidRDefault="00A3215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15D" w:rsidRDefault="000319A9">
    <w:pPr>
      <w:pStyle w:val="stbilgi"/>
      <w:jc w:val="right"/>
      <w:rPr>
        <w:rFonts w:ascii="Arial" w:hAnsi="Arial" w:cs="Arial"/>
        <w:b/>
        <w:bCs/>
        <w:sz w:val="22"/>
        <w:szCs w:val="22"/>
        <w:lang w:val="tr-T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35483" o:spid="_x0000_s12289" type="#_x0000_t136" style="position:absolute;left:0;text-align:left;margin-left:0;margin-top:0;width:568.3pt;height:71pt;rotation:315;z-index:-251656192;mso-position-horizontal:center;mso-position-horizontal-relative:margin;mso-position-vertical:center;mso-position-vertical-relative:margin" o:allowincell="f" fillcolor="red" stroked="f">
          <v:fill opacity=".5"/>
          <v:textpath style="font-family:&quot;Times New Roman&quot;;font-size:1pt" string="BİLGİ AMAÇLIDIR"/>
        </v:shape>
      </w:pict>
    </w:r>
    <w:r w:rsidR="00A3215D">
      <w:rPr>
        <w:rFonts w:ascii="Arial" w:hAnsi="Arial" w:cs="Arial"/>
        <w:b/>
        <w:bCs/>
        <w:sz w:val="22"/>
        <w:szCs w:val="22"/>
        <w:lang w:val="tr-TR"/>
      </w:rPr>
      <w:t>ANNEX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47E73C9"/>
    <w:multiLevelType w:val="multilevel"/>
    <w:tmpl w:val="1B06F65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927876"/>
    <w:multiLevelType w:val="hybridMultilevel"/>
    <w:tmpl w:val="2988D3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A53192"/>
    <w:multiLevelType w:val="hybridMultilevel"/>
    <w:tmpl w:val="F46A0C36"/>
    <w:lvl w:ilvl="0" w:tplc="04F22E4A">
      <w:start w:val="8"/>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71E7EF5"/>
    <w:multiLevelType w:val="hybridMultilevel"/>
    <w:tmpl w:val="EC202DF0"/>
    <w:lvl w:ilvl="0" w:tplc="30464EAE">
      <w:start w:val="1"/>
      <w:numFmt w:val="decimal"/>
      <w:lvlText w:val="%1.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8FD4627"/>
    <w:multiLevelType w:val="multilevel"/>
    <w:tmpl w:val="E2E8A1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06A20B3"/>
    <w:multiLevelType w:val="multilevel"/>
    <w:tmpl w:val="92FC42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1C0408B"/>
    <w:multiLevelType w:val="hybridMultilevel"/>
    <w:tmpl w:val="2DC2CDE8"/>
    <w:lvl w:ilvl="0" w:tplc="65FAA88C">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330C03B9"/>
    <w:multiLevelType w:val="hybridMultilevel"/>
    <w:tmpl w:val="1CC894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CD0BF7"/>
    <w:multiLevelType w:val="multilevel"/>
    <w:tmpl w:val="1720931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asciiTheme="minorHAnsi" w:hAnsiTheme="minorHAnsi" w:hint="default"/>
        <w:b/>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1424006"/>
    <w:multiLevelType w:val="multilevel"/>
    <w:tmpl w:val="1FC65212"/>
    <w:lvl w:ilvl="0">
      <w:start w:val="7"/>
      <w:numFmt w:val="decimal"/>
      <w:lvlText w:val="%1"/>
      <w:lvlJc w:val="left"/>
      <w:pPr>
        <w:tabs>
          <w:tab w:val="num" w:pos="435"/>
        </w:tabs>
        <w:ind w:left="435" w:hanging="435"/>
      </w:pPr>
      <w:rPr>
        <w:rFonts w:hint="default"/>
      </w:rPr>
    </w:lvl>
    <w:lvl w:ilvl="1">
      <w:start w:val="1"/>
      <w:numFmt w:val="decimal"/>
      <w:lvlText w:val="%1.%2"/>
      <w:lvlJc w:val="left"/>
      <w:pPr>
        <w:tabs>
          <w:tab w:val="num" w:pos="718"/>
        </w:tabs>
        <w:ind w:left="718" w:hanging="435"/>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15">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444F42C5"/>
    <w:multiLevelType w:val="hybridMultilevel"/>
    <w:tmpl w:val="7E3421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89412D1"/>
    <w:multiLevelType w:val="hybridMultilevel"/>
    <w:tmpl w:val="029EAD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A93FD4"/>
    <w:multiLevelType w:val="hybridMultilevel"/>
    <w:tmpl w:val="BBBCC9D0"/>
    <w:lvl w:ilvl="0" w:tplc="D58A86A8">
      <w:start w:val="1"/>
      <w:numFmt w:val="decimal"/>
      <w:lvlText w:val="%1."/>
      <w:lvlJc w:val="left"/>
      <w:pPr>
        <w:ind w:left="927" w:hanging="360"/>
      </w:pPr>
      <w:rPr>
        <w:rFonts w:hint="default"/>
        <w:b w:val="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58366476"/>
    <w:multiLevelType w:val="hybridMultilevel"/>
    <w:tmpl w:val="A9CA302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5A5375DE"/>
    <w:multiLevelType w:val="multilevel"/>
    <w:tmpl w:val="6B5C3424"/>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nsid w:val="5BB27975"/>
    <w:multiLevelType w:val="multilevel"/>
    <w:tmpl w:val="83EEA74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5E1C2CB1"/>
    <w:multiLevelType w:val="hybridMultilevel"/>
    <w:tmpl w:val="665C5D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0C24115"/>
    <w:multiLevelType w:val="hybridMultilevel"/>
    <w:tmpl w:val="EB4C86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6">
    <w:nsid w:val="647365EA"/>
    <w:multiLevelType w:val="multilevel"/>
    <w:tmpl w:val="A9F6B170"/>
    <w:lvl w:ilvl="0">
      <w:start w:val="7"/>
      <w:numFmt w:val="decimal"/>
      <w:lvlText w:val="%1"/>
      <w:lvlJc w:val="left"/>
      <w:pPr>
        <w:tabs>
          <w:tab w:val="num" w:pos="1410"/>
        </w:tabs>
        <w:ind w:left="1410" w:hanging="690"/>
      </w:pPr>
      <w:rPr>
        <w:rFonts w:hint="default"/>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9">
    <w:nsid w:val="67CA6FF6"/>
    <w:multiLevelType w:val="multilevel"/>
    <w:tmpl w:val="F91E7FE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B27113B"/>
    <w:multiLevelType w:val="hybridMultilevel"/>
    <w:tmpl w:val="533A64A0"/>
    <w:lvl w:ilvl="0" w:tplc="B13CD1EC">
      <w:start w:val="1"/>
      <w:numFmt w:val="decimal"/>
      <w:lvlText w:val="%1.1"/>
      <w:lvlJc w:val="left"/>
      <w:pPr>
        <w:ind w:left="1146"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35">
    <w:nsid w:val="733926AC"/>
    <w:multiLevelType w:val="multilevel"/>
    <w:tmpl w:val="A7CCD2BC"/>
    <w:lvl w:ilvl="0">
      <w:start w:val="1"/>
      <w:numFmt w:val="bullet"/>
      <w:lvlText w:val=""/>
      <w:lvlJc w:val="left"/>
      <w:pPr>
        <w:tabs>
          <w:tab w:val="num" w:pos="1495"/>
        </w:tabs>
        <w:ind w:left="1495" w:hanging="360"/>
      </w:pPr>
      <w:rPr>
        <w:rFonts w:ascii="Symbol" w:hAnsi="Symbol" w:hint="default"/>
      </w:rPr>
    </w:lvl>
    <w:lvl w:ilvl="1">
      <w:start w:val="1"/>
      <w:numFmt w:val="decimal"/>
      <w:lvlText w:val="%1.%2"/>
      <w:lvlJc w:val="left"/>
      <w:pPr>
        <w:tabs>
          <w:tab w:val="num" w:pos="1465"/>
        </w:tabs>
        <w:ind w:left="1465" w:hanging="69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2215"/>
        </w:tabs>
        <w:ind w:left="2215" w:hanging="720"/>
      </w:pPr>
      <w:rPr>
        <w:rFonts w:hint="default"/>
      </w:rPr>
    </w:lvl>
    <w:lvl w:ilvl="4">
      <w:start w:val="1"/>
      <w:numFmt w:val="decimal"/>
      <w:lvlText w:val="%1.%2.%3.%4.%5"/>
      <w:lvlJc w:val="left"/>
      <w:pPr>
        <w:tabs>
          <w:tab w:val="num" w:pos="2935"/>
        </w:tabs>
        <w:ind w:left="2935" w:hanging="1080"/>
      </w:pPr>
      <w:rPr>
        <w:rFonts w:hint="default"/>
      </w:rPr>
    </w:lvl>
    <w:lvl w:ilvl="5">
      <w:start w:val="1"/>
      <w:numFmt w:val="decimal"/>
      <w:lvlText w:val="%1.%2.%3.%4.%5.%6"/>
      <w:lvlJc w:val="left"/>
      <w:pPr>
        <w:tabs>
          <w:tab w:val="num" w:pos="3295"/>
        </w:tabs>
        <w:ind w:left="3295" w:hanging="1080"/>
      </w:pPr>
      <w:rPr>
        <w:rFonts w:hint="default"/>
      </w:rPr>
    </w:lvl>
    <w:lvl w:ilvl="6">
      <w:start w:val="1"/>
      <w:numFmt w:val="decimal"/>
      <w:lvlText w:val="%1.%2.%3.%4.%5.%6.%7"/>
      <w:lvlJc w:val="left"/>
      <w:pPr>
        <w:tabs>
          <w:tab w:val="num" w:pos="4015"/>
        </w:tabs>
        <w:ind w:left="4015" w:hanging="1440"/>
      </w:pPr>
      <w:rPr>
        <w:rFonts w:hint="default"/>
      </w:rPr>
    </w:lvl>
    <w:lvl w:ilvl="7">
      <w:start w:val="1"/>
      <w:numFmt w:val="decimal"/>
      <w:lvlText w:val="%1.%2.%3.%4.%5.%6.%7.%8"/>
      <w:lvlJc w:val="left"/>
      <w:pPr>
        <w:tabs>
          <w:tab w:val="num" w:pos="4375"/>
        </w:tabs>
        <w:ind w:left="4375" w:hanging="1440"/>
      </w:pPr>
      <w:rPr>
        <w:rFonts w:hint="default"/>
      </w:rPr>
    </w:lvl>
    <w:lvl w:ilvl="8">
      <w:start w:val="1"/>
      <w:numFmt w:val="decimal"/>
      <w:lvlText w:val="%1.%2.%3.%4.%5.%6.%7.%8.%9"/>
      <w:lvlJc w:val="left"/>
      <w:pPr>
        <w:tabs>
          <w:tab w:val="num" w:pos="5095"/>
        </w:tabs>
        <w:ind w:left="5095" w:hanging="1800"/>
      </w:pPr>
      <w:rPr>
        <w:rFonts w:hint="default"/>
      </w:rPr>
    </w:lvl>
  </w:abstractNum>
  <w:abstractNum w:abstractNumId="36">
    <w:nsid w:val="757A1130"/>
    <w:multiLevelType w:val="hybridMultilevel"/>
    <w:tmpl w:val="2B56E862"/>
    <w:lvl w:ilvl="0" w:tplc="E710078C">
      <w:start w:val="8"/>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40">
    <w:nsid w:val="7AD04C29"/>
    <w:multiLevelType w:val="hybridMultilevel"/>
    <w:tmpl w:val="E5FEFB0E"/>
    <w:lvl w:ilvl="0" w:tplc="FD36A4F0">
      <w:start w:val="8"/>
      <w:numFmt w:val="decimal"/>
      <w:lvlText w:val="%1.1"/>
      <w:lvlJc w:val="left"/>
      <w:pPr>
        <w:ind w:left="100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B3A3232"/>
    <w:multiLevelType w:val="multilevel"/>
    <w:tmpl w:val="FF9481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F105E7F"/>
    <w:multiLevelType w:val="hybridMultilevel"/>
    <w:tmpl w:val="FFC28226"/>
    <w:lvl w:ilvl="0" w:tplc="65FAA8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2"/>
  </w:num>
  <w:num w:numId="2">
    <w:abstractNumId w:val="34"/>
  </w:num>
  <w:num w:numId="3">
    <w:abstractNumId w:val="8"/>
  </w:num>
  <w:num w:numId="4">
    <w:abstractNumId w:val="39"/>
  </w:num>
  <w:num w:numId="5">
    <w:abstractNumId w:val="37"/>
  </w:num>
  <w:num w:numId="6">
    <w:abstractNumId w:val="5"/>
  </w:num>
  <w:num w:numId="7">
    <w:abstractNumId w:val="18"/>
  </w:num>
  <w:num w:numId="8">
    <w:abstractNumId w:val="15"/>
  </w:num>
  <w:num w:numId="9">
    <w:abstractNumId w:val="13"/>
  </w:num>
  <w:num w:numId="10">
    <w:abstractNumId w:val="42"/>
  </w:num>
  <w:num w:numId="11">
    <w:abstractNumId w:val="38"/>
  </w:num>
  <w:num w:numId="12">
    <w:abstractNumId w:val="33"/>
  </w:num>
  <w:num w:numId="13">
    <w:abstractNumId w:val="0"/>
  </w:num>
  <w:num w:numId="14">
    <w:abstractNumId w:val="44"/>
  </w:num>
  <w:num w:numId="15">
    <w:abstractNumId w:val="27"/>
  </w:num>
  <w:num w:numId="16">
    <w:abstractNumId w:val="30"/>
  </w:num>
  <w:num w:numId="17">
    <w:abstractNumId w:val="14"/>
  </w:num>
  <w:num w:numId="18">
    <w:abstractNumId w:val="26"/>
  </w:num>
  <w:num w:numId="19">
    <w:abstractNumId w:val="35"/>
  </w:num>
  <w:num w:numId="20">
    <w:abstractNumId w:val="19"/>
  </w:num>
  <w:num w:numId="21">
    <w:abstractNumId w:val="23"/>
  </w:num>
  <w:num w:numId="22">
    <w:abstractNumId w:val="16"/>
  </w:num>
  <w:num w:numId="23">
    <w:abstractNumId w:val="25"/>
  </w:num>
  <w:num w:numId="24">
    <w:abstractNumId w:val="31"/>
  </w:num>
  <w:num w:numId="25">
    <w:abstractNumId w:val="1"/>
  </w:num>
  <w:num w:numId="26">
    <w:abstractNumId w:val="7"/>
  </w:num>
  <w:num w:numId="27">
    <w:abstractNumId w:val="29"/>
  </w:num>
  <w:num w:numId="28">
    <w:abstractNumId w:val="22"/>
  </w:num>
  <w:num w:numId="29">
    <w:abstractNumId w:val="17"/>
  </w:num>
  <w:num w:numId="30">
    <w:abstractNumId w:val="24"/>
  </w:num>
  <w:num w:numId="31">
    <w:abstractNumId w:val="41"/>
  </w:num>
  <w:num w:numId="32">
    <w:abstractNumId w:val="1"/>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asciiTheme="minorHAnsi" w:hAnsiTheme="minorHAnsi" w:hint="default"/>
          <w:b/>
          <w:sz w:val="28"/>
          <w:szCs w:val="28"/>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3">
    <w:abstractNumId w:val="1"/>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asciiTheme="minorHAnsi" w:hAnsiTheme="minorHAnsi" w:hint="default"/>
          <w:b/>
          <w:sz w:val="28"/>
          <w:szCs w:val="28"/>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4">
    <w:abstractNumId w:val="1"/>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asciiTheme="minorHAnsi" w:hAnsiTheme="minorHAnsi" w:hint="default"/>
          <w:b/>
          <w:sz w:val="28"/>
          <w:szCs w:val="28"/>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5">
    <w:abstractNumId w:val="3"/>
  </w:num>
  <w:num w:numId="36">
    <w:abstractNumId w:val="12"/>
  </w:num>
  <w:num w:numId="37">
    <w:abstractNumId w:val="11"/>
  </w:num>
  <w:num w:numId="38">
    <w:abstractNumId w:val="9"/>
  </w:num>
  <w:num w:numId="39">
    <w:abstractNumId w:val="12"/>
    <w:lvlOverride w:ilvl="0">
      <w:lvl w:ilvl="0">
        <w:start w:val="5"/>
        <w:numFmt w:val="decimal"/>
        <w:lvlText w:val="%1"/>
        <w:lvlJc w:val="left"/>
        <w:pPr>
          <w:ind w:left="360" w:hanging="360"/>
        </w:pPr>
        <w:rPr>
          <w:rFonts w:hint="default"/>
          <w:b w:val="0"/>
        </w:rPr>
      </w:lvl>
    </w:lvlOverride>
    <w:lvlOverride w:ilvl="1">
      <w:lvl w:ilvl="1">
        <w:start w:val="1"/>
        <w:numFmt w:val="decimal"/>
        <w:lvlText w:val="%1.%2"/>
        <w:lvlJc w:val="left"/>
        <w:pPr>
          <w:ind w:left="360" w:hanging="360"/>
        </w:pPr>
        <w:rPr>
          <w:rFonts w:asciiTheme="minorHAnsi" w:hAnsiTheme="minorHAnsi" w:hint="default"/>
          <w:b/>
          <w:sz w:val="28"/>
          <w:szCs w:val="28"/>
        </w:rPr>
      </w:lvl>
    </w:lvlOverride>
    <w:lvlOverride w:ilvl="2">
      <w:lvl w:ilvl="2">
        <w:start w:val="1"/>
        <w:numFmt w:val="decimal"/>
        <w:lvlText w:val="%1.%2.%3"/>
        <w:lvlJc w:val="left"/>
        <w:pPr>
          <w:ind w:left="720" w:hanging="720"/>
        </w:pPr>
        <w:rPr>
          <w:rFonts w:hint="default"/>
          <w:b/>
        </w:rPr>
      </w:lvl>
    </w:lvlOverride>
    <w:lvlOverride w:ilvl="3">
      <w:lvl w:ilvl="3">
        <w:start w:val="1"/>
        <w:numFmt w:val="decimal"/>
        <w:lvlText w:val="%1.%2.%3.%4"/>
        <w:lvlJc w:val="left"/>
        <w:pPr>
          <w:ind w:left="720" w:hanging="720"/>
        </w:pPr>
        <w:rPr>
          <w:rFonts w:hint="default"/>
          <w:b w:val="0"/>
        </w:rPr>
      </w:lvl>
    </w:lvlOverride>
    <w:lvlOverride w:ilvl="4">
      <w:lvl w:ilvl="4">
        <w:start w:val="1"/>
        <w:numFmt w:val="decimal"/>
        <w:lvlText w:val="%1.%2.%3.%4.%5"/>
        <w:lvlJc w:val="left"/>
        <w:pPr>
          <w:ind w:left="1080" w:hanging="1080"/>
        </w:pPr>
        <w:rPr>
          <w:rFonts w:hint="default"/>
          <w:b w:val="0"/>
        </w:rPr>
      </w:lvl>
    </w:lvlOverride>
    <w:lvlOverride w:ilvl="5">
      <w:lvl w:ilvl="5">
        <w:start w:val="1"/>
        <w:numFmt w:val="decimal"/>
        <w:lvlText w:val="%1.%2.%3.%4.%5.%6"/>
        <w:lvlJc w:val="left"/>
        <w:pPr>
          <w:ind w:left="1080" w:hanging="1080"/>
        </w:pPr>
        <w:rPr>
          <w:rFonts w:hint="default"/>
          <w:b w:val="0"/>
        </w:rPr>
      </w:lvl>
    </w:lvlOverride>
    <w:lvlOverride w:ilvl="6">
      <w:lvl w:ilvl="6">
        <w:start w:val="1"/>
        <w:numFmt w:val="decimal"/>
        <w:lvlText w:val="%1.%2.%3.%4.%5.%6.%7"/>
        <w:lvlJc w:val="left"/>
        <w:pPr>
          <w:ind w:left="1440" w:hanging="1440"/>
        </w:pPr>
        <w:rPr>
          <w:rFonts w:hint="default"/>
          <w:b w:val="0"/>
        </w:rPr>
      </w:lvl>
    </w:lvlOverride>
    <w:lvlOverride w:ilvl="7">
      <w:lvl w:ilvl="7">
        <w:start w:val="1"/>
        <w:numFmt w:val="decimal"/>
        <w:lvlText w:val="%1.%2.%3.%4.%5.%6.%7.%8"/>
        <w:lvlJc w:val="left"/>
        <w:pPr>
          <w:ind w:left="1440" w:hanging="1440"/>
        </w:pPr>
        <w:rPr>
          <w:rFonts w:hint="default"/>
          <w:b w:val="0"/>
        </w:rPr>
      </w:lvl>
    </w:lvlOverride>
    <w:lvlOverride w:ilvl="8">
      <w:lvl w:ilvl="8">
        <w:start w:val="1"/>
        <w:numFmt w:val="decimal"/>
        <w:lvlText w:val="%1.%2.%3.%4.%5.%6.%7.%8.%9"/>
        <w:lvlJc w:val="left"/>
        <w:pPr>
          <w:ind w:left="1800" w:hanging="1800"/>
        </w:pPr>
        <w:rPr>
          <w:rFonts w:hint="default"/>
          <w:b w:val="0"/>
        </w:rPr>
      </w:lvl>
    </w:lvlOverride>
  </w:num>
  <w:num w:numId="40">
    <w:abstractNumId w:val="10"/>
  </w:num>
  <w:num w:numId="41">
    <w:abstractNumId w:val="20"/>
  </w:num>
  <w:num w:numId="42">
    <w:abstractNumId w:val="43"/>
  </w:num>
  <w:num w:numId="43">
    <w:abstractNumId w:val="36"/>
  </w:num>
  <w:num w:numId="44">
    <w:abstractNumId w:val="4"/>
  </w:num>
  <w:num w:numId="45">
    <w:abstractNumId w:val="40"/>
  </w:num>
  <w:num w:numId="46">
    <w:abstractNumId w:val="21"/>
  </w:num>
  <w:num w:numId="47">
    <w:abstractNumId w:val="6"/>
  </w:num>
  <w:num w:numId="48">
    <w:abstractNumId w:val="32"/>
  </w:num>
  <w:num w:numId="4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13314"/>
    <o:shapelayout v:ext="edit">
      <o:idmap v:ext="edit" data="12"/>
    </o:shapelayout>
  </w:hdrShapeDefaults>
  <w:footnotePr>
    <w:footnote w:id="-1"/>
    <w:footnote w:id="0"/>
  </w:footnotePr>
  <w:endnotePr>
    <w:endnote w:id="-1"/>
    <w:endnote w:id="0"/>
  </w:endnotePr>
  <w:compat/>
  <w:rsids>
    <w:rsidRoot w:val="00990EBD"/>
    <w:rsid w:val="00003B2E"/>
    <w:rsid w:val="0000424E"/>
    <w:rsid w:val="0001173E"/>
    <w:rsid w:val="00012B70"/>
    <w:rsid w:val="000148C5"/>
    <w:rsid w:val="0001677C"/>
    <w:rsid w:val="0002451B"/>
    <w:rsid w:val="00025201"/>
    <w:rsid w:val="00025976"/>
    <w:rsid w:val="000319A9"/>
    <w:rsid w:val="00035A09"/>
    <w:rsid w:val="00035F1A"/>
    <w:rsid w:val="00037DA4"/>
    <w:rsid w:val="0004248A"/>
    <w:rsid w:val="00042B87"/>
    <w:rsid w:val="000515DF"/>
    <w:rsid w:val="00051D44"/>
    <w:rsid w:val="00052576"/>
    <w:rsid w:val="000618A5"/>
    <w:rsid w:val="00061BC9"/>
    <w:rsid w:val="00062D78"/>
    <w:rsid w:val="0006715A"/>
    <w:rsid w:val="000677DD"/>
    <w:rsid w:val="00071F7B"/>
    <w:rsid w:val="00080661"/>
    <w:rsid w:val="000807B6"/>
    <w:rsid w:val="000875F4"/>
    <w:rsid w:val="0009249F"/>
    <w:rsid w:val="00093813"/>
    <w:rsid w:val="00094007"/>
    <w:rsid w:val="00095938"/>
    <w:rsid w:val="000976CC"/>
    <w:rsid w:val="000A24A5"/>
    <w:rsid w:val="000A3E54"/>
    <w:rsid w:val="000A4D81"/>
    <w:rsid w:val="000B033F"/>
    <w:rsid w:val="000B5EEC"/>
    <w:rsid w:val="000B7F11"/>
    <w:rsid w:val="000C5071"/>
    <w:rsid w:val="000C6433"/>
    <w:rsid w:val="000D16E1"/>
    <w:rsid w:val="000D2E3C"/>
    <w:rsid w:val="000D4603"/>
    <w:rsid w:val="000D6F15"/>
    <w:rsid w:val="000D76C7"/>
    <w:rsid w:val="000E3224"/>
    <w:rsid w:val="000E4A1E"/>
    <w:rsid w:val="000E4F70"/>
    <w:rsid w:val="000E6EE4"/>
    <w:rsid w:val="000F5C2E"/>
    <w:rsid w:val="000F793B"/>
    <w:rsid w:val="000F7B4D"/>
    <w:rsid w:val="001054DF"/>
    <w:rsid w:val="00107963"/>
    <w:rsid w:val="001118B9"/>
    <w:rsid w:val="0011388F"/>
    <w:rsid w:val="001145BE"/>
    <w:rsid w:val="00120264"/>
    <w:rsid w:val="00122703"/>
    <w:rsid w:val="00122D1F"/>
    <w:rsid w:val="00124849"/>
    <w:rsid w:val="00130CF0"/>
    <w:rsid w:val="001335C0"/>
    <w:rsid w:val="0015651B"/>
    <w:rsid w:val="00156BD7"/>
    <w:rsid w:val="001609DB"/>
    <w:rsid w:val="001618FB"/>
    <w:rsid w:val="00162703"/>
    <w:rsid w:val="00163FCB"/>
    <w:rsid w:val="00164351"/>
    <w:rsid w:val="00165F55"/>
    <w:rsid w:val="001671CD"/>
    <w:rsid w:val="00172665"/>
    <w:rsid w:val="00176E82"/>
    <w:rsid w:val="00177A79"/>
    <w:rsid w:val="00181350"/>
    <w:rsid w:val="00183588"/>
    <w:rsid w:val="001871DD"/>
    <w:rsid w:val="001909A6"/>
    <w:rsid w:val="001919CE"/>
    <w:rsid w:val="001A049F"/>
    <w:rsid w:val="001A2A49"/>
    <w:rsid w:val="001A45D6"/>
    <w:rsid w:val="001B09C5"/>
    <w:rsid w:val="001B0A8D"/>
    <w:rsid w:val="001B0EED"/>
    <w:rsid w:val="001B4816"/>
    <w:rsid w:val="001B5E15"/>
    <w:rsid w:val="001B6E9B"/>
    <w:rsid w:val="001C05DE"/>
    <w:rsid w:val="001C38F2"/>
    <w:rsid w:val="001C3B67"/>
    <w:rsid w:val="001C678A"/>
    <w:rsid w:val="001C74A5"/>
    <w:rsid w:val="001C795F"/>
    <w:rsid w:val="001D09E6"/>
    <w:rsid w:val="001F31F1"/>
    <w:rsid w:val="0020335B"/>
    <w:rsid w:val="0020416B"/>
    <w:rsid w:val="002048E3"/>
    <w:rsid w:val="00211CDB"/>
    <w:rsid w:val="00212E90"/>
    <w:rsid w:val="00213ABB"/>
    <w:rsid w:val="00214D8E"/>
    <w:rsid w:val="0021529E"/>
    <w:rsid w:val="00220F07"/>
    <w:rsid w:val="0022102D"/>
    <w:rsid w:val="00225A3E"/>
    <w:rsid w:val="0023004C"/>
    <w:rsid w:val="002318C4"/>
    <w:rsid w:val="0023460B"/>
    <w:rsid w:val="0023524B"/>
    <w:rsid w:val="00242DC4"/>
    <w:rsid w:val="0024416B"/>
    <w:rsid w:val="0024429D"/>
    <w:rsid w:val="00244C8B"/>
    <w:rsid w:val="0024560A"/>
    <w:rsid w:val="00246128"/>
    <w:rsid w:val="0024787E"/>
    <w:rsid w:val="00252450"/>
    <w:rsid w:val="00257E5D"/>
    <w:rsid w:val="0026150F"/>
    <w:rsid w:val="00264F09"/>
    <w:rsid w:val="00265DEB"/>
    <w:rsid w:val="00266418"/>
    <w:rsid w:val="002669E2"/>
    <w:rsid w:val="002715D1"/>
    <w:rsid w:val="00271ED8"/>
    <w:rsid w:val="00271EFF"/>
    <w:rsid w:val="00272374"/>
    <w:rsid w:val="00273C07"/>
    <w:rsid w:val="00273E1E"/>
    <w:rsid w:val="002743CF"/>
    <w:rsid w:val="0027580A"/>
    <w:rsid w:val="00277D7F"/>
    <w:rsid w:val="00277E6F"/>
    <w:rsid w:val="00280ADC"/>
    <w:rsid w:val="002819DC"/>
    <w:rsid w:val="00290738"/>
    <w:rsid w:val="00290CAC"/>
    <w:rsid w:val="00291A4E"/>
    <w:rsid w:val="002925B5"/>
    <w:rsid w:val="00294B92"/>
    <w:rsid w:val="00295B41"/>
    <w:rsid w:val="002A431D"/>
    <w:rsid w:val="002A7096"/>
    <w:rsid w:val="002B3973"/>
    <w:rsid w:val="002B73D9"/>
    <w:rsid w:val="002B7409"/>
    <w:rsid w:val="002B7AB3"/>
    <w:rsid w:val="002C0A03"/>
    <w:rsid w:val="002C1B02"/>
    <w:rsid w:val="002C1EF1"/>
    <w:rsid w:val="002C2A36"/>
    <w:rsid w:val="002C2E4B"/>
    <w:rsid w:val="002C5683"/>
    <w:rsid w:val="002E07CF"/>
    <w:rsid w:val="002E6FBF"/>
    <w:rsid w:val="002F57A7"/>
    <w:rsid w:val="002F6DF0"/>
    <w:rsid w:val="002F6E32"/>
    <w:rsid w:val="00300517"/>
    <w:rsid w:val="00301B53"/>
    <w:rsid w:val="00306606"/>
    <w:rsid w:val="00311880"/>
    <w:rsid w:val="003205AB"/>
    <w:rsid w:val="00321045"/>
    <w:rsid w:val="00321D38"/>
    <w:rsid w:val="00324E45"/>
    <w:rsid w:val="00326456"/>
    <w:rsid w:val="0032664E"/>
    <w:rsid w:val="003272E3"/>
    <w:rsid w:val="00335685"/>
    <w:rsid w:val="00336F97"/>
    <w:rsid w:val="003429BC"/>
    <w:rsid w:val="003472A8"/>
    <w:rsid w:val="0035067E"/>
    <w:rsid w:val="00351C9A"/>
    <w:rsid w:val="0036114A"/>
    <w:rsid w:val="00361D3A"/>
    <w:rsid w:val="00361E25"/>
    <w:rsid w:val="00374C17"/>
    <w:rsid w:val="00390CA0"/>
    <w:rsid w:val="003948AD"/>
    <w:rsid w:val="003A024B"/>
    <w:rsid w:val="003B0263"/>
    <w:rsid w:val="003B697F"/>
    <w:rsid w:val="003B6A3D"/>
    <w:rsid w:val="003B6D6D"/>
    <w:rsid w:val="003C59B4"/>
    <w:rsid w:val="003C7F47"/>
    <w:rsid w:val="003D46B9"/>
    <w:rsid w:val="003E0269"/>
    <w:rsid w:val="003E1D8A"/>
    <w:rsid w:val="003E237D"/>
    <w:rsid w:val="003E589A"/>
    <w:rsid w:val="003F0121"/>
    <w:rsid w:val="003F0D94"/>
    <w:rsid w:val="003F18DC"/>
    <w:rsid w:val="003F2AEA"/>
    <w:rsid w:val="003F4F95"/>
    <w:rsid w:val="003F5458"/>
    <w:rsid w:val="003F6B96"/>
    <w:rsid w:val="004005A5"/>
    <w:rsid w:val="00405DF2"/>
    <w:rsid w:val="004078CE"/>
    <w:rsid w:val="0041266D"/>
    <w:rsid w:val="004233CD"/>
    <w:rsid w:val="004255CA"/>
    <w:rsid w:val="00425DA9"/>
    <w:rsid w:val="004324E0"/>
    <w:rsid w:val="00435512"/>
    <w:rsid w:val="00435676"/>
    <w:rsid w:val="00437C6C"/>
    <w:rsid w:val="004434E9"/>
    <w:rsid w:val="004459CA"/>
    <w:rsid w:val="00462E8A"/>
    <w:rsid w:val="004631E0"/>
    <w:rsid w:val="00463FDC"/>
    <w:rsid w:val="0046516E"/>
    <w:rsid w:val="00466AA8"/>
    <w:rsid w:val="00467F0F"/>
    <w:rsid w:val="004706A2"/>
    <w:rsid w:val="00474577"/>
    <w:rsid w:val="004770C5"/>
    <w:rsid w:val="004810EE"/>
    <w:rsid w:val="004832F9"/>
    <w:rsid w:val="0048366E"/>
    <w:rsid w:val="00483C2B"/>
    <w:rsid w:val="0048443B"/>
    <w:rsid w:val="00484502"/>
    <w:rsid w:val="00484F7F"/>
    <w:rsid w:val="0048720D"/>
    <w:rsid w:val="00491BF3"/>
    <w:rsid w:val="00491FFC"/>
    <w:rsid w:val="00493FC2"/>
    <w:rsid w:val="004968C6"/>
    <w:rsid w:val="004A0CEC"/>
    <w:rsid w:val="004A5C45"/>
    <w:rsid w:val="004A6B86"/>
    <w:rsid w:val="004B3334"/>
    <w:rsid w:val="004B720A"/>
    <w:rsid w:val="004B7E4F"/>
    <w:rsid w:val="004C15A5"/>
    <w:rsid w:val="004C1D21"/>
    <w:rsid w:val="004C2DF5"/>
    <w:rsid w:val="004C2EC4"/>
    <w:rsid w:val="004C31C3"/>
    <w:rsid w:val="004C7D76"/>
    <w:rsid w:val="004D7979"/>
    <w:rsid w:val="004E09BA"/>
    <w:rsid w:val="004E2179"/>
    <w:rsid w:val="004E7A56"/>
    <w:rsid w:val="004E7FAC"/>
    <w:rsid w:val="004F3A5E"/>
    <w:rsid w:val="004F5F76"/>
    <w:rsid w:val="0050416C"/>
    <w:rsid w:val="00512709"/>
    <w:rsid w:val="005147E5"/>
    <w:rsid w:val="005235A3"/>
    <w:rsid w:val="005322CB"/>
    <w:rsid w:val="005333CB"/>
    <w:rsid w:val="00536B87"/>
    <w:rsid w:val="005377AC"/>
    <w:rsid w:val="00542321"/>
    <w:rsid w:val="00543897"/>
    <w:rsid w:val="005448F5"/>
    <w:rsid w:val="00547DA7"/>
    <w:rsid w:val="00551BB0"/>
    <w:rsid w:val="00554502"/>
    <w:rsid w:val="00554934"/>
    <w:rsid w:val="00554DC2"/>
    <w:rsid w:val="005566EC"/>
    <w:rsid w:val="00557C96"/>
    <w:rsid w:val="0056162B"/>
    <w:rsid w:val="00565D2B"/>
    <w:rsid w:val="00574BD3"/>
    <w:rsid w:val="00577A43"/>
    <w:rsid w:val="00585909"/>
    <w:rsid w:val="00586EBC"/>
    <w:rsid w:val="005A074D"/>
    <w:rsid w:val="005A0F61"/>
    <w:rsid w:val="005A5B1B"/>
    <w:rsid w:val="005A7284"/>
    <w:rsid w:val="005B09DD"/>
    <w:rsid w:val="005B162A"/>
    <w:rsid w:val="005B6DDE"/>
    <w:rsid w:val="005C6850"/>
    <w:rsid w:val="005C7810"/>
    <w:rsid w:val="005D001A"/>
    <w:rsid w:val="005D06D9"/>
    <w:rsid w:val="005D65F1"/>
    <w:rsid w:val="005F2416"/>
    <w:rsid w:val="005F3FF3"/>
    <w:rsid w:val="005F6E2D"/>
    <w:rsid w:val="00602A74"/>
    <w:rsid w:val="00605F83"/>
    <w:rsid w:val="00606F7B"/>
    <w:rsid w:val="00610C9D"/>
    <w:rsid w:val="0061380F"/>
    <w:rsid w:val="00613BB4"/>
    <w:rsid w:val="00614601"/>
    <w:rsid w:val="006202AD"/>
    <w:rsid w:val="00620C1D"/>
    <w:rsid w:val="006216D3"/>
    <w:rsid w:val="006260AF"/>
    <w:rsid w:val="00626ACF"/>
    <w:rsid w:val="0063559F"/>
    <w:rsid w:val="00645825"/>
    <w:rsid w:val="0064781A"/>
    <w:rsid w:val="006534BA"/>
    <w:rsid w:val="00653F6C"/>
    <w:rsid w:val="0065471A"/>
    <w:rsid w:val="00655A39"/>
    <w:rsid w:val="00656F95"/>
    <w:rsid w:val="00667750"/>
    <w:rsid w:val="0067056C"/>
    <w:rsid w:val="006705F2"/>
    <w:rsid w:val="00671DF3"/>
    <w:rsid w:val="00675205"/>
    <w:rsid w:val="006753E6"/>
    <w:rsid w:val="00675AD0"/>
    <w:rsid w:val="00675DAF"/>
    <w:rsid w:val="00680E7D"/>
    <w:rsid w:val="00684435"/>
    <w:rsid w:val="00684827"/>
    <w:rsid w:val="006939C8"/>
    <w:rsid w:val="00694267"/>
    <w:rsid w:val="00694353"/>
    <w:rsid w:val="006A4974"/>
    <w:rsid w:val="006A596C"/>
    <w:rsid w:val="006B2F91"/>
    <w:rsid w:val="006B7A63"/>
    <w:rsid w:val="006C1827"/>
    <w:rsid w:val="006C2A5A"/>
    <w:rsid w:val="006C441B"/>
    <w:rsid w:val="006C5F34"/>
    <w:rsid w:val="006D2B77"/>
    <w:rsid w:val="006D3BBE"/>
    <w:rsid w:val="006D44FC"/>
    <w:rsid w:val="006D5C0F"/>
    <w:rsid w:val="006D62CF"/>
    <w:rsid w:val="006D7057"/>
    <w:rsid w:val="006E0E2B"/>
    <w:rsid w:val="006E17F7"/>
    <w:rsid w:val="006E2196"/>
    <w:rsid w:val="006E523D"/>
    <w:rsid w:val="006F4D72"/>
    <w:rsid w:val="006F7AD2"/>
    <w:rsid w:val="00704A59"/>
    <w:rsid w:val="00704AC5"/>
    <w:rsid w:val="00704FD7"/>
    <w:rsid w:val="007055D4"/>
    <w:rsid w:val="00706571"/>
    <w:rsid w:val="00714C77"/>
    <w:rsid w:val="00720A05"/>
    <w:rsid w:val="00720E94"/>
    <w:rsid w:val="007258CF"/>
    <w:rsid w:val="007261A0"/>
    <w:rsid w:val="0072689B"/>
    <w:rsid w:val="00730B57"/>
    <w:rsid w:val="007343C5"/>
    <w:rsid w:val="0073526E"/>
    <w:rsid w:val="00736695"/>
    <w:rsid w:val="00737C23"/>
    <w:rsid w:val="007410D0"/>
    <w:rsid w:val="0074590D"/>
    <w:rsid w:val="00746669"/>
    <w:rsid w:val="00750040"/>
    <w:rsid w:val="00750057"/>
    <w:rsid w:val="00751E7F"/>
    <w:rsid w:val="007534F7"/>
    <w:rsid w:val="00754A4E"/>
    <w:rsid w:val="00762130"/>
    <w:rsid w:val="007837C2"/>
    <w:rsid w:val="00785BB8"/>
    <w:rsid w:val="0078673E"/>
    <w:rsid w:val="00787A11"/>
    <w:rsid w:val="007931A6"/>
    <w:rsid w:val="0079697D"/>
    <w:rsid w:val="007A4BB6"/>
    <w:rsid w:val="007B5603"/>
    <w:rsid w:val="007B68FA"/>
    <w:rsid w:val="007B7B51"/>
    <w:rsid w:val="007C610B"/>
    <w:rsid w:val="007C65A6"/>
    <w:rsid w:val="007D1AB8"/>
    <w:rsid w:val="007D3256"/>
    <w:rsid w:val="007D59D0"/>
    <w:rsid w:val="007D76F7"/>
    <w:rsid w:val="007E3CE3"/>
    <w:rsid w:val="007E568D"/>
    <w:rsid w:val="007F01DE"/>
    <w:rsid w:val="007F070C"/>
    <w:rsid w:val="008004CA"/>
    <w:rsid w:val="008026E3"/>
    <w:rsid w:val="00805EFE"/>
    <w:rsid w:val="00814164"/>
    <w:rsid w:val="00816762"/>
    <w:rsid w:val="0082556F"/>
    <w:rsid w:val="00827E7B"/>
    <w:rsid w:val="00827F56"/>
    <w:rsid w:val="00830FCD"/>
    <w:rsid w:val="00831AD5"/>
    <w:rsid w:val="00833C2D"/>
    <w:rsid w:val="008356DD"/>
    <w:rsid w:val="0083688D"/>
    <w:rsid w:val="00840217"/>
    <w:rsid w:val="00842051"/>
    <w:rsid w:val="0084320E"/>
    <w:rsid w:val="00843C86"/>
    <w:rsid w:val="00843ED3"/>
    <w:rsid w:val="00845A15"/>
    <w:rsid w:val="00845C8D"/>
    <w:rsid w:val="00850115"/>
    <w:rsid w:val="008551A5"/>
    <w:rsid w:val="00856E1A"/>
    <w:rsid w:val="008611EF"/>
    <w:rsid w:val="00864BF9"/>
    <w:rsid w:val="00866904"/>
    <w:rsid w:val="0087359C"/>
    <w:rsid w:val="008746B2"/>
    <w:rsid w:val="00875F0E"/>
    <w:rsid w:val="00877EC1"/>
    <w:rsid w:val="00881806"/>
    <w:rsid w:val="00883306"/>
    <w:rsid w:val="00892733"/>
    <w:rsid w:val="008942B7"/>
    <w:rsid w:val="0089699F"/>
    <w:rsid w:val="008A30DC"/>
    <w:rsid w:val="008A430B"/>
    <w:rsid w:val="008A59A5"/>
    <w:rsid w:val="008B2516"/>
    <w:rsid w:val="008B3296"/>
    <w:rsid w:val="008B53E0"/>
    <w:rsid w:val="008C130E"/>
    <w:rsid w:val="008C7FDC"/>
    <w:rsid w:val="008D108E"/>
    <w:rsid w:val="008D20B1"/>
    <w:rsid w:val="008D3C72"/>
    <w:rsid w:val="008D454E"/>
    <w:rsid w:val="008D4BF7"/>
    <w:rsid w:val="008D7FDB"/>
    <w:rsid w:val="008E0011"/>
    <w:rsid w:val="008E19E4"/>
    <w:rsid w:val="008E31F5"/>
    <w:rsid w:val="008F00D8"/>
    <w:rsid w:val="008F1A31"/>
    <w:rsid w:val="008F1E27"/>
    <w:rsid w:val="008F2C60"/>
    <w:rsid w:val="00903236"/>
    <w:rsid w:val="0091088D"/>
    <w:rsid w:val="0091180F"/>
    <w:rsid w:val="00912C4B"/>
    <w:rsid w:val="00917E19"/>
    <w:rsid w:val="00917EC0"/>
    <w:rsid w:val="00924404"/>
    <w:rsid w:val="00934A05"/>
    <w:rsid w:val="00935E37"/>
    <w:rsid w:val="00946FDA"/>
    <w:rsid w:val="00953BDC"/>
    <w:rsid w:val="00954D07"/>
    <w:rsid w:val="009576D7"/>
    <w:rsid w:val="00963894"/>
    <w:rsid w:val="0096529F"/>
    <w:rsid w:val="00971D8A"/>
    <w:rsid w:val="00972CBF"/>
    <w:rsid w:val="009731CE"/>
    <w:rsid w:val="00981343"/>
    <w:rsid w:val="009851B4"/>
    <w:rsid w:val="0099036C"/>
    <w:rsid w:val="009905C9"/>
    <w:rsid w:val="0099064D"/>
    <w:rsid w:val="00990EBD"/>
    <w:rsid w:val="00993E36"/>
    <w:rsid w:val="009A305A"/>
    <w:rsid w:val="009A3581"/>
    <w:rsid w:val="009B0093"/>
    <w:rsid w:val="009B09A2"/>
    <w:rsid w:val="009B0B75"/>
    <w:rsid w:val="009B1BFE"/>
    <w:rsid w:val="009B386B"/>
    <w:rsid w:val="009B4B9C"/>
    <w:rsid w:val="009B524A"/>
    <w:rsid w:val="009B6976"/>
    <w:rsid w:val="009C0702"/>
    <w:rsid w:val="009C3465"/>
    <w:rsid w:val="009C473B"/>
    <w:rsid w:val="009C69DA"/>
    <w:rsid w:val="009D3607"/>
    <w:rsid w:val="009D6A66"/>
    <w:rsid w:val="009D6D16"/>
    <w:rsid w:val="009E2F5F"/>
    <w:rsid w:val="009E3A5E"/>
    <w:rsid w:val="009E5CC3"/>
    <w:rsid w:val="009E62DB"/>
    <w:rsid w:val="009E6D10"/>
    <w:rsid w:val="009F102B"/>
    <w:rsid w:val="009F45B5"/>
    <w:rsid w:val="009F5EEE"/>
    <w:rsid w:val="00A02511"/>
    <w:rsid w:val="00A02691"/>
    <w:rsid w:val="00A20DC9"/>
    <w:rsid w:val="00A2627B"/>
    <w:rsid w:val="00A3215D"/>
    <w:rsid w:val="00A32CC2"/>
    <w:rsid w:val="00A33D1A"/>
    <w:rsid w:val="00A34B61"/>
    <w:rsid w:val="00A37D9C"/>
    <w:rsid w:val="00A428D3"/>
    <w:rsid w:val="00A43BCE"/>
    <w:rsid w:val="00A470D6"/>
    <w:rsid w:val="00A5659F"/>
    <w:rsid w:val="00A63179"/>
    <w:rsid w:val="00A6351C"/>
    <w:rsid w:val="00A7339F"/>
    <w:rsid w:val="00A735D7"/>
    <w:rsid w:val="00A75942"/>
    <w:rsid w:val="00A76D31"/>
    <w:rsid w:val="00A914C5"/>
    <w:rsid w:val="00AA13AB"/>
    <w:rsid w:val="00AA13C0"/>
    <w:rsid w:val="00AA383B"/>
    <w:rsid w:val="00AA49D6"/>
    <w:rsid w:val="00AA54D8"/>
    <w:rsid w:val="00AB41BA"/>
    <w:rsid w:val="00AB72DD"/>
    <w:rsid w:val="00AC042E"/>
    <w:rsid w:val="00AC3BC9"/>
    <w:rsid w:val="00AD01E1"/>
    <w:rsid w:val="00AD109C"/>
    <w:rsid w:val="00AD5263"/>
    <w:rsid w:val="00AD58AB"/>
    <w:rsid w:val="00AE278D"/>
    <w:rsid w:val="00AE7825"/>
    <w:rsid w:val="00AF21D9"/>
    <w:rsid w:val="00AF3CF6"/>
    <w:rsid w:val="00AF45C2"/>
    <w:rsid w:val="00AF5402"/>
    <w:rsid w:val="00AF585B"/>
    <w:rsid w:val="00B01D39"/>
    <w:rsid w:val="00B20CD0"/>
    <w:rsid w:val="00B22B06"/>
    <w:rsid w:val="00B256E7"/>
    <w:rsid w:val="00B328D3"/>
    <w:rsid w:val="00B33772"/>
    <w:rsid w:val="00B425E5"/>
    <w:rsid w:val="00B427E3"/>
    <w:rsid w:val="00B44930"/>
    <w:rsid w:val="00B44D8C"/>
    <w:rsid w:val="00B45442"/>
    <w:rsid w:val="00B46E46"/>
    <w:rsid w:val="00B60BA5"/>
    <w:rsid w:val="00B6459E"/>
    <w:rsid w:val="00B65AC3"/>
    <w:rsid w:val="00B65C1B"/>
    <w:rsid w:val="00B70D80"/>
    <w:rsid w:val="00B72739"/>
    <w:rsid w:val="00B74C33"/>
    <w:rsid w:val="00B767B2"/>
    <w:rsid w:val="00B80825"/>
    <w:rsid w:val="00B93E4E"/>
    <w:rsid w:val="00B942CE"/>
    <w:rsid w:val="00B95846"/>
    <w:rsid w:val="00B96174"/>
    <w:rsid w:val="00BA1846"/>
    <w:rsid w:val="00BA320B"/>
    <w:rsid w:val="00BA529C"/>
    <w:rsid w:val="00BA7A88"/>
    <w:rsid w:val="00BB0333"/>
    <w:rsid w:val="00BB2F4B"/>
    <w:rsid w:val="00BB3C7E"/>
    <w:rsid w:val="00BB7926"/>
    <w:rsid w:val="00BB7ADB"/>
    <w:rsid w:val="00BC1090"/>
    <w:rsid w:val="00BC281F"/>
    <w:rsid w:val="00BC49BD"/>
    <w:rsid w:val="00BC60B0"/>
    <w:rsid w:val="00BC7089"/>
    <w:rsid w:val="00BD1465"/>
    <w:rsid w:val="00BD3872"/>
    <w:rsid w:val="00BE0967"/>
    <w:rsid w:val="00BF2872"/>
    <w:rsid w:val="00BF3557"/>
    <w:rsid w:val="00BF3651"/>
    <w:rsid w:val="00BF368F"/>
    <w:rsid w:val="00BF443A"/>
    <w:rsid w:val="00BF5364"/>
    <w:rsid w:val="00BF6B76"/>
    <w:rsid w:val="00C149E7"/>
    <w:rsid w:val="00C235A0"/>
    <w:rsid w:val="00C339E6"/>
    <w:rsid w:val="00C41709"/>
    <w:rsid w:val="00C45FEF"/>
    <w:rsid w:val="00C46E1B"/>
    <w:rsid w:val="00C50FDD"/>
    <w:rsid w:val="00C51009"/>
    <w:rsid w:val="00C55B16"/>
    <w:rsid w:val="00C565DC"/>
    <w:rsid w:val="00C565E7"/>
    <w:rsid w:val="00C57197"/>
    <w:rsid w:val="00C57C69"/>
    <w:rsid w:val="00C70890"/>
    <w:rsid w:val="00C75107"/>
    <w:rsid w:val="00C753FB"/>
    <w:rsid w:val="00C75C61"/>
    <w:rsid w:val="00C81A17"/>
    <w:rsid w:val="00C82B05"/>
    <w:rsid w:val="00C8433F"/>
    <w:rsid w:val="00CA0DD2"/>
    <w:rsid w:val="00CA24B7"/>
    <w:rsid w:val="00CA4421"/>
    <w:rsid w:val="00CA45CA"/>
    <w:rsid w:val="00CA64AD"/>
    <w:rsid w:val="00CB0C78"/>
    <w:rsid w:val="00CB4CEC"/>
    <w:rsid w:val="00CB684B"/>
    <w:rsid w:val="00CB6961"/>
    <w:rsid w:val="00CC2E39"/>
    <w:rsid w:val="00CC4B70"/>
    <w:rsid w:val="00CC4DEF"/>
    <w:rsid w:val="00CC59C0"/>
    <w:rsid w:val="00CC7454"/>
    <w:rsid w:val="00CC7475"/>
    <w:rsid w:val="00CD23F9"/>
    <w:rsid w:val="00CD3309"/>
    <w:rsid w:val="00CD53C4"/>
    <w:rsid w:val="00CD61F0"/>
    <w:rsid w:val="00CD72DA"/>
    <w:rsid w:val="00CE6078"/>
    <w:rsid w:val="00CE6E7E"/>
    <w:rsid w:val="00CE73DF"/>
    <w:rsid w:val="00CF5E84"/>
    <w:rsid w:val="00D03F46"/>
    <w:rsid w:val="00D05BD1"/>
    <w:rsid w:val="00D10F15"/>
    <w:rsid w:val="00D2443C"/>
    <w:rsid w:val="00D261D8"/>
    <w:rsid w:val="00D2634B"/>
    <w:rsid w:val="00D3131B"/>
    <w:rsid w:val="00D35E72"/>
    <w:rsid w:val="00D35ECD"/>
    <w:rsid w:val="00D417A8"/>
    <w:rsid w:val="00D56ECD"/>
    <w:rsid w:val="00D607BC"/>
    <w:rsid w:val="00D61B2D"/>
    <w:rsid w:val="00D67689"/>
    <w:rsid w:val="00D71439"/>
    <w:rsid w:val="00D71461"/>
    <w:rsid w:val="00D748DD"/>
    <w:rsid w:val="00D81F1E"/>
    <w:rsid w:val="00D83D0F"/>
    <w:rsid w:val="00D87FEF"/>
    <w:rsid w:val="00D9186A"/>
    <w:rsid w:val="00D94F8B"/>
    <w:rsid w:val="00DA202C"/>
    <w:rsid w:val="00DA3086"/>
    <w:rsid w:val="00DA3F99"/>
    <w:rsid w:val="00DA434E"/>
    <w:rsid w:val="00DA46D7"/>
    <w:rsid w:val="00DB223B"/>
    <w:rsid w:val="00DB4C1A"/>
    <w:rsid w:val="00DC12F4"/>
    <w:rsid w:val="00DC2F57"/>
    <w:rsid w:val="00DC32D0"/>
    <w:rsid w:val="00DC3405"/>
    <w:rsid w:val="00DE7025"/>
    <w:rsid w:val="00DE7495"/>
    <w:rsid w:val="00DE75D4"/>
    <w:rsid w:val="00DF4D52"/>
    <w:rsid w:val="00DF64B8"/>
    <w:rsid w:val="00E156E2"/>
    <w:rsid w:val="00E301D2"/>
    <w:rsid w:val="00E31696"/>
    <w:rsid w:val="00E33934"/>
    <w:rsid w:val="00E33DE5"/>
    <w:rsid w:val="00E34CD9"/>
    <w:rsid w:val="00E35AEF"/>
    <w:rsid w:val="00E35FE4"/>
    <w:rsid w:val="00E37687"/>
    <w:rsid w:val="00E402A5"/>
    <w:rsid w:val="00E44F52"/>
    <w:rsid w:val="00E4521F"/>
    <w:rsid w:val="00E45E04"/>
    <w:rsid w:val="00E46A71"/>
    <w:rsid w:val="00E50E0B"/>
    <w:rsid w:val="00E5114E"/>
    <w:rsid w:val="00E609E5"/>
    <w:rsid w:val="00E663A1"/>
    <w:rsid w:val="00E6778E"/>
    <w:rsid w:val="00E7280F"/>
    <w:rsid w:val="00E730A4"/>
    <w:rsid w:val="00E80F94"/>
    <w:rsid w:val="00E83E8D"/>
    <w:rsid w:val="00E84AB0"/>
    <w:rsid w:val="00E859D1"/>
    <w:rsid w:val="00E875A6"/>
    <w:rsid w:val="00E951CC"/>
    <w:rsid w:val="00E96805"/>
    <w:rsid w:val="00E97727"/>
    <w:rsid w:val="00E97D35"/>
    <w:rsid w:val="00EA2807"/>
    <w:rsid w:val="00EA304E"/>
    <w:rsid w:val="00EA4E3F"/>
    <w:rsid w:val="00EA5BA3"/>
    <w:rsid w:val="00EA61AF"/>
    <w:rsid w:val="00EB1FA9"/>
    <w:rsid w:val="00EB6F58"/>
    <w:rsid w:val="00EC0723"/>
    <w:rsid w:val="00EC5C90"/>
    <w:rsid w:val="00EC6F13"/>
    <w:rsid w:val="00ED0F9E"/>
    <w:rsid w:val="00ED167C"/>
    <w:rsid w:val="00ED1F55"/>
    <w:rsid w:val="00ED6C90"/>
    <w:rsid w:val="00ED6FF0"/>
    <w:rsid w:val="00F10F5A"/>
    <w:rsid w:val="00F14C72"/>
    <w:rsid w:val="00F21EBB"/>
    <w:rsid w:val="00F2219D"/>
    <w:rsid w:val="00F2509E"/>
    <w:rsid w:val="00F27991"/>
    <w:rsid w:val="00F30209"/>
    <w:rsid w:val="00F35590"/>
    <w:rsid w:val="00F358B8"/>
    <w:rsid w:val="00F35E0D"/>
    <w:rsid w:val="00F36AD8"/>
    <w:rsid w:val="00F37B56"/>
    <w:rsid w:val="00F40957"/>
    <w:rsid w:val="00F40A26"/>
    <w:rsid w:val="00F50E6C"/>
    <w:rsid w:val="00F5106B"/>
    <w:rsid w:val="00F54FC9"/>
    <w:rsid w:val="00F550F1"/>
    <w:rsid w:val="00F56E40"/>
    <w:rsid w:val="00F62233"/>
    <w:rsid w:val="00F657C5"/>
    <w:rsid w:val="00F709E4"/>
    <w:rsid w:val="00F71E0C"/>
    <w:rsid w:val="00F734D9"/>
    <w:rsid w:val="00F759F3"/>
    <w:rsid w:val="00F915B8"/>
    <w:rsid w:val="00FA012D"/>
    <w:rsid w:val="00FA0D69"/>
    <w:rsid w:val="00FA5162"/>
    <w:rsid w:val="00FA5817"/>
    <w:rsid w:val="00FB11F9"/>
    <w:rsid w:val="00FB56BB"/>
    <w:rsid w:val="00FB7B98"/>
    <w:rsid w:val="00FC1870"/>
    <w:rsid w:val="00FC7BF8"/>
    <w:rsid w:val="00FD0233"/>
    <w:rsid w:val="00FD036F"/>
    <w:rsid w:val="00FD69B2"/>
    <w:rsid w:val="00FE118D"/>
    <w:rsid w:val="00FE13F4"/>
    <w:rsid w:val="00FF02B7"/>
    <w:rsid w:val="00FF07E5"/>
    <w:rsid w:val="00FF0E31"/>
    <w:rsid w:val="00FF5A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0EBD"/>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basedOn w:val="VarsaylanParagrafYazTipi"/>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
    <w:name w:val="Char"/>
    <w:basedOn w:val="Normal"/>
    <w:rsid w:val="00273C07"/>
    <w:pPr>
      <w:spacing w:after="160" w:line="240" w:lineRule="exact"/>
    </w:pPr>
    <w:rPr>
      <w:rFonts w:ascii="Verdana" w:hAnsi="Verdana"/>
      <w:sz w:val="20"/>
      <w:szCs w:val="20"/>
    </w:rPr>
  </w:style>
  <w:style w:type="paragraph" w:styleId="ListeParagraf">
    <w:name w:val="List Paragraph"/>
    <w:basedOn w:val="Normal"/>
    <w:qFormat/>
    <w:rsid w:val="00211CDB"/>
    <w:pPr>
      <w:ind w:left="708"/>
    </w:pPr>
  </w:style>
  <w:style w:type="character" w:customStyle="1" w:styleId="apple-converted-space">
    <w:name w:val="apple-converted-space"/>
    <w:basedOn w:val="VarsaylanParagrafYazTipi"/>
    <w:rsid w:val="009C473B"/>
  </w:style>
  <w:style w:type="paragraph" w:styleId="BalonMetni">
    <w:name w:val="Balloon Text"/>
    <w:basedOn w:val="Normal"/>
    <w:link w:val="BalonMetniChar"/>
    <w:rsid w:val="001609DB"/>
    <w:rPr>
      <w:rFonts w:ascii="Tahoma" w:hAnsi="Tahoma" w:cs="Tahoma"/>
      <w:sz w:val="16"/>
      <w:szCs w:val="16"/>
    </w:rPr>
  </w:style>
  <w:style w:type="character" w:customStyle="1" w:styleId="BalonMetniChar">
    <w:name w:val="Balon Metni Char"/>
    <w:basedOn w:val="VarsaylanParagrafYazTipi"/>
    <w:link w:val="BalonMetni"/>
    <w:rsid w:val="001609DB"/>
    <w:rPr>
      <w:rFonts w:ascii="Tahoma" w:hAnsi="Tahoma" w:cs="Tahoma"/>
      <w:sz w:val="16"/>
      <w:szCs w:val="16"/>
      <w:lang w:val="en-US" w:eastAsia="en-US"/>
    </w:rPr>
  </w:style>
  <w:style w:type="paragraph" w:customStyle="1" w:styleId="Default">
    <w:name w:val="Default"/>
    <w:rsid w:val="008B53E0"/>
    <w:pPr>
      <w:autoSpaceDE w:val="0"/>
      <w:autoSpaceDN w:val="0"/>
      <w:adjustRightInd w:val="0"/>
    </w:pPr>
    <w:rPr>
      <w:rFonts w:ascii="Calibri" w:hAnsi="Calibri" w:cs="Calibri"/>
      <w:color w:val="000000"/>
      <w:sz w:val="24"/>
      <w:szCs w:val="24"/>
    </w:rPr>
  </w:style>
  <w:style w:type="character" w:styleId="Gl">
    <w:name w:val="Strong"/>
    <w:basedOn w:val="VarsaylanParagrafYazTipi"/>
    <w:uiPriority w:val="22"/>
    <w:qFormat/>
    <w:rsid w:val="008356DD"/>
    <w:rPr>
      <w:b/>
      <w:bCs/>
    </w:rPr>
  </w:style>
</w:styles>
</file>

<file path=word/webSettings.xml><?xml version="1.0" encoding="utf-8"?>
<w:webSettings xmlns:r="http://schemas.openxmlformats.org/officeDocument/2006/relationships" xmlns:w="http://schemas.openxmlformats.org/wordprocessingml/2006/main">
  <w:divs>
    <w:div w:id="232929706">
      <w:bodyDiv w:val="1"/>
      <w:marLeft w:val="0"/>
      <w:marRight w:val="0"/>
      <w:marTop w:val="0"/>
      <w:marBottom w:val="0"/>
      <w:divBdr>
        <w:top w:val="none" w:sz="0" w:space="0" w:color="auto"/>
        <w:left w:val="none" w:sz="0" w:space="0" w:color="auto"/>
        <w:bottom w:val="none" w:sz="0" w:space="0" w:color="auto"/>
        <w:right w:val="none" w:sz="0" w:space="0" w:color="auto"/>
      </w:divBdr>
    </w:div>
    <w:div w:id="344090983">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1015033911">
      <w:bodyDiv w:val="1"/>
      <w:marLeft w:val="0"/>
      <w:marRight w:val="0"/>
      <w:marTop w:val="0"/>
      <w:marBottom w:val="0"/>
      <w:divBdr>
        <w:top w:val="none" w:sz="0" w:space="0" w:color="auto"/>
        <w:left w:val="none" w:sz="0" w:space="0" w:color="auto"/>
        <w:bottom w:val="none" w:sz="0" w:space="0" w:color="auto"/>
        <w:right w:val="none" w:sz="0" w:space="0" w:color="auto"/>
      </w:divBdr>
    </w:div>
    <w:div w:id="1164660888">
      <w:bodyDiv w:val="1"/>
      <w:marLeft w:val="0"/>
      <w:marRight w:val="0"/>
      <w:marTop w:val="0"/>
      <w:marBottom w:val="0"/>
      <w:divBdr>
        <w:top w:val="none" w:sz="0" w:space="0" w:color="auto"/>
        <w:left w:val="none" w:sz="0" w:space="0" w:color="auto"/>
        <w:bottom w:val="none" w:sz="0" w:space="0" w:color="auto"/>
        <w:right w:val="none" w:sz="0" w:space="0" w:color="auto"/>
      </w:divBdr>
    </w:div>
    <w:div w:id="1224029768">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 w:id="1712920414">
      <w:bodyDiv w:val="1"/>
      <w:marLeft w:val="0"/>
      <w:marRight w:val="0"/>
      <w:marTop w:val="0"/>
      <w:marBottom w:val="0"/>
      <w:divBdr>
        <w:top w:val="none" w:sz="0" w:space="0" w:color="auto"/>
        <w:left w:val="none" w:sz="0" w:space="0" w:color="auto"/>
        <w:bottom w:val="none" w:sz="0" w:space="0" w:color="auto"/>
        <w:right w:val="none" w:sz="0" w:space="0" w:color="auto"/>
      </w:divBdr>
    </w:div>
    <w:div w:id="213313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36169-A347-4C96-856C-9B615482C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10</Pages>
  <Words>2757</Words>
  <Characters>15715</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
  <LinksUpToDate>false</LinksUpToDate>
  <CharactersWithSpaces>18436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Your User Name</dc:creator>
  <cp:lastModifiedBy>cakan.tanidik</cp:lastModifiedBy>
  <cp:revision>25</cp:revision>
  <cp:lastPrinted>2010-07-05T08:44:00Z</cp:lastPrinted>
  <dcterms:created xsi:type="dcterms:W3CDTF">2013-06-04T11:34:00Z</dcterms:created>
  <dcterms:modified xsi:type="dcterms:W3CDTF">2013-06-07T07:53:00Z</dcterms:modified>
</cp:coreProperties>
</file>